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642" w:tblpY="49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103"/>
      </w:tblGrid>
      <w:tr w:rsidR="00810AFE" w:rsidTr="00AF6F85">
        <w:tc>
          <w:tcPr>
            <w:tcW w:w="4503" w:type="dxa"/>
          </w:tcPr>
          <w:p w:rsidR="00810AFE" w:rsidRDefault="00810AFE" w:rsidP="00AF6F85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 xml:space="preserve">Согласовано </w:t>
            </w:r>
          </w:p>
          <w:p w:rsidR="00810AFE" w:rsidRDefault="00810AFE" w:rsidP="00AF6F85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 xml:space="preserve">На общем собрании </w:t>
            </w:r>
          </w:p>
          <w:p w:rsidR="00810AFE" w:rsidRDefault="00810AFE" w:rsidP="00AF6F85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Председатель ППО</w:t>
            </w:r>
          </w:p>
          <w:p w:rsidR="00810AFE" w:rsidRDefault="005F10EC" w:rsidP="00AF6F85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Багапова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 xml:space="preserve"> Н.М.</w:t>
            </w:r>
          </w:p>
          <w:p w:rsidR="00810AFE" w:rsidRDefault="00810AFE" w:rsidP="00AF6F85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____________</w:t>
            </w:r>
          </w:p>
          <w:p w:rsidR="00810AFE" w:rsidRDefault="00810AFE" w:rsidP="00AF6F85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36"/>
                <w:lang w:eastAsia="ru-RU"/>
              </w:rPr>
              <w:t>_______________________</w:t>
            </w:r>
          </w:p>
        </w:tc>
        <w:tc>
          <w:tcPr>
            <w:tcW w:w="5103" w:type="dxa"/>
          </w:tcPr>
          <w:p w:rsidR="00810AFE" w:rsidRDefault="00810AFE" w:rsidP="00AF6F85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 xml:space="preserve">Утверждено </w:t>
            </w:r>
          </w:p>
          <w:p w:rsidR="00810AFE" w:rsidRDefault="005F10EC" w:rsidP="00AF6F85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 xml:space="preserve">Директор </w:t>
            </w:r>
          </w:p>
          <w:p w:rsidR="00810AFE" w:rsidRDefault="005F10EC" w:rsidP="005F10EC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 xml:space="preserve"> </w:t>
            </w:r>
          </w:p>
          <w:p w:rsidR="005F10EC" w:rsidRDefault="005F10EC" w:rsidP="005F10EC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Баб</w:t>
            </w:r>
            <w:r w:rsidR="00C311A3"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сова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 xml:space="preserve"> Ш.Ш,</w:t>
            </w:r>
          </w:p>
          <w:p w:rsidR="00810AFE" w:rsidRDefault="00810AFE" w:rsidP="00AF6F85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________________</w:t>
            </w:r>
          </w:p>
          <w:p w:rsidR="00810AFE" w:rsidRDefault="00810AFE" w:rsidP="00AF6F85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</w:p>
          <w:p w:rsidR="00810AFE" w:rsidRDefault="00810AFE" w:rsidP="00AF6F85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______________________2022г</w:t>
            </w:r>
          </w:p>
        </w:tc>
      </w:tr>
    </w:tbl>
    <w:p w:rsidR="00AF6F85" w:rsidRDefault="00AF6F85" w:rsidP="00810AFE">
      <w:pPr>
        <w:tabs>
          <w:tab w:val="left" w:pos="4820"/>
        </w:tabs>
        <w:ind w:left="180" w:hanging="180"/>
        <w:jc w:val="center"/>
        <w:rPr>
          <w:b/>
          <w:sz w:val="24"/>
          <w:szCs w:val="28"/>
        </w:rPr>
      </w:pPr>
    </w:p>
    <w:p w:rsidR="00810AFE" w:rsidRPr="00117C6E" w:rsidRDefault="00810AFE" w:rsidP="00810AFE">
      <w:pPr>
        <w:tabs>
          <w:tab w:val="left" w:pos="4820"/>
        </w:tabs>
        <w:ind w:left="180" w:hanging="180"/>
        <w:jc w:val="center"/>
        <w:rPr>
          <w:b/>
          <w:sz w:val="24"/>
          <w:szCs w:val="28"/>
        </w:rPr>
      </w:pPr>
      <w:r w:rsidRPr="00117C6E">
        <w:rPr>
          <w:b/>
          <w:noProof/>
          <w:sz w:val="24"/>
          <w:szCs w:val="28"/>
          <w:lang w:eastAsia="ru-RU"/>
        </w:rPr>
        <w:drawing>
          <wp:inline distT="0" distB="0" distL="0" distR="0">
            <wp:extent cx="723265" cy="7397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AFE" w:rsidRPr="00117C6E" w:rsidRDefault="00810AFE" w:rsidP="00810AFE">
      <w:pPr>
        <w:pStyle w:val="a4"/>
        <w:ind w:left="-540" w:firstLine="540"/>
        <w:rPr>
          <w:sz w:val="32"/>
          <w:szCs w:val="28"/>
        </w:rPr>
      </w:pPr>
      <w:r w:rsidRPr="00117C6E">
        <w:rPr>
          <w:sz w:val="32"/>
          <w:szCs w:val="28"/>
        </w:rPr>
        <w:t xml:space="preserve">РЕСПУБЛИКА  ДАГЕСТАН </w:t>
      </w:r>
    </w:p>
    <w:p w:rsidR="00810AFE" w:rsidRPr="00117C6E" w:rsidRDefault="00810AFE" w:rsidP="00810AFE">
      <w:pPr>
        <w:ind w:left="-540" w:firstLine="540"/>
        <w:jc w:val="center"/>
        <w:rPr>
          <w:sz w:val="32"/>
          <w:szCs w:val="28"/>
        </w:rPr>
      </w:pPr>
      <w:r w:rsidRPr="00117C6E">
        <w:rPr>
          <w:b/>
          <w:sz w:val="32"/>
          <w:szCs w:val="28"/>
        </w:rPr>
        <w:t xml:space="preserve">Муниципальное казенное </w:t>
      </w:r>
      <w:r w:rsidR="005F10EC">
        <w:rPr>
          <w:b/>
          <w:sz w:val="32"/>
          <w:szCs w:val="28"/>
        </w:rPr>
        <w:t>обще</w:t>
      </w:r>
      <w:r w:rsidRPr="00117C6E">
        <w:rPr>
          <w:b/>
          <w:sz w:val="32"/>
          <w:szCs w:val="28"/>
        </w:rPr>
        <w:t>образовательное учреждение</w:t>
      </w:r>
      <w:r w:rsidRPr="00117C6E">
        <w:rPr>
          <w:sz w:val="32"/>
          <w:szCs w:val="28"/>
        </w:rPr>
        <w:t xml:space="preserve"> </w:t>
      </w:r>
    </w:p>
    <w:p w:rsidR="00810AFE" w:rsidRDefault="005F10EC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6"/>
          <w:szCs w:val="52"/>
          <w:lang w:eastAsia="ru-RU"/>
        </w:rPr>
      </w:pPr>
      <w:r>
        <w:rPr>
          <w:b/>
          <w:sz w:val="32"/>
          <w:szCs w:val="28"/>
        </w:rPr>
        <w:t>«</w:t>
      </w:r>
      <w:proofErr w:type="spellStart"/>
      <w:r>
        <w:rPr>
          <w:b/>
          <w:sz w:val="32"/>
          <w:szCs w:val="28"/>
        </w:rPr>
        <w:t>Новокаякентская</w:t>
      </w:r>
      <w:proofErr w:type="spellEnd"/>
      <w:r>
        <w:rPr>
          <w:b/>
          <w:sz w:val="32"/>
          <w:szCs w:val="28"/>
        </w:rPr>
        <w:t xml:space="preserve">  начальная школ</w:t>
      </w:r>
      <w:proofErr w:type="gramStart"/>
      <w:r>
        <w:rPr>
          <w:b/>
          <w:sz w:val="32"/>
          <w:szCs w:val="28"/>
        </w:rPr>
        <w:t>а-</w:t>
      </w:r>
      <w:proofErr w:type="gramEnd"/>
      <w:r>
        <w:rPr>
          <w:b/>
          <w:sz w:val="32"/>
          <w:szCs w:val="28"/>
        </w:rPr>
        <w:t xml:space="preserve"> детский сад №1»</w:t>
      </w:r>
    </w:p>
    <w:p w:rsidR="00810AFE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6"/>
          <w:szCs w:val="52"/>
          <w:lang w:eastAsia="ru-RU"/>
        </w:rPr>
      </w:pPr>
    </w:p>
    <w:p w:rsidR="00810AFE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6"/>
          <w:szCs w:val="52"/>
          <w:lang w:eastAsia="ru-RU"/>
        </w:rPr>
      </w:pPr>
    </w:p>
    <w:p w:rsidR="00810AFE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6"/>
          <w:szCs w:val="52"/>
          <w:lang w:eastAsia="ru-RU"/>
        </w:rPr>
      </w:pPr>
    </w:p>
    <w:p w:rsidR="00810AFE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6"/>
          <w:szCs w:val="52"/>
          <w:lang w:eastAsia="ru-RU"/>
        </w:rPr>
      </w:pPr>
    </w:p>
    <w:p w:rsidR="00810AFE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6"/>
          <w:szCs w:val="52"/>
          <w:lang w:eastAsia="ru-RU"/>
        </w:rPr>
      </w:pPr>
    </w:p>
    <w:p w:rsidR="00810AFE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6"/>
          <w:szCs w:val="52"/>
          <w:lang w:eastAsia="ru-RU"/>
        </w:rPr>
      </w:pPr>
    </w:p>
    <w:p w:rsidR="00810AFE" w:rsidRPr="00F254CD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48"/>
          <w:szCs w:val="52"/>
          <w:lang w:eastAsia="ru-RU"/>
        </w:rPr>
      </w:pPr>
    </w:p>
    <w:p w:rsidR="00810AFE" w:rsidRPr="00F254CD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48"/>
          <w:szCs w:val="52"/>
          <w:lang w:eastAsia="ru-RU"/>
        </w:rPr>
      </w:pPr>
    </w:p>
    <w:p w:rsidR="00810AFE" w:rsidRPr="00F254CD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48"/>
          <w:szCs w:val="52"/>
          <w:lang w:eastAsia="ru-RU"/>
        </w:rPr>
      </w:pPr>
    </w:p>
    <w:p w:rsidR="00810AFE" w:rsidRPr="00F254CD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48"/>
          <w:szCs w:val="52"/>
          <w:lang w:eastAsia="ru-RU"/>
        </w:rPr>
      </w:pPr>
    </w:p>
    <w:p w:rsidR="00810AFE" w:rsidRPr="00A91989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48"/>
          <w:szCs w:val="52"/>
          <w:lang w:eastAsia="ru-RU"/>
        </w:rPr>
      </w:pPr>
    </w:p>
    <w:p w:rsidR="00A91989" w:rsidRPr="00AF6F85" w:rsidRDefault="006B59B2" w:rsidP="00AF6F85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44"/>
          <w:szCs w:val="36"/>
          <w:lang w:eastAsia="ru-RU"/>
        </w:rPr>
      </w:pPr>
      <w:r w:rsidRPr="006B59B2">
        <w:rPr>
          <w:rFonts w:ascii="Times New Roman" w:eastAsia="Times New Roman" w:hAnsi="Times New Roman" w:cs="Times New Roman"/>
          <w:b/>
          <w:color w:val="000000"/>
          <w:sz w:val="44"/>
          <w:szCs w:val="36"/>
          <w:lang w:eastAsia="ru-RU"/>
        </w:rPr>
        <w:t xml:space="preserve">Должностная инструкция </w:t>
      </w:r>
      <w:r w:rsidR="00D7007D">
        <w:rPr>
          <w:rFonts w:ascii="Times New Roman" w:eastAsia="Times New Roman" w:hAnsi="Times New Roman" w:cs="Times New Roman"/>
          <w:b/>
          <w:color w:val="000000"/>
          <w:sz w:val="44"/>
          <w:szCs w:val="36"/>
          <w:lang w:eastAsia="ru-RU"/>
        </w:rPr>
        <w:t>повара</w:t>
      </w:r>
      <w:r w:rsidR="00243A11" w:rsidRPr="00243A11">
        <w:rPr>
          <w:rFonts w:ascii="Times New Roman" w:eastAsia="Times New Roman" w:hAnsi="Times New Roman" w:cs="Times New Roman"/>
          <w:color w:val="000000"/>
          <w:sz w:val="24"/>
          <w:szCs w:val="36"/>
          <w:lang w:eastAsia="ru-RU"/>
        </w:rPr>
        <w:t xml:space="preserve"> </w:t>
      </w:r>
    </w:p>
    <w:p w:rsidR="00AF6F85" w:rsidRDefault="00AF6F85" w:rsidP="00CB6267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52"/>
          <w:lang w:eastAsia="ru-RU"/>
        </w:rPr>
      </w:pPr>
    </w:p>
    <w:p w:rsidR="00A91989" w:rsidRDefault="00A91989" w:rsidP="00CB6267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52"/>
          <w:lang w:eastAsia="ru-RU"/>
        </w:rPr>
      </w:pPr>
    </w:p>
    <w:p w:rsidR="00AF6F85" w:rsidRDefault="00AF6F85" w:rsidP="006B59B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36"/>
          <w:lang w:eastAsia="ru-RU"/>
        </w:rPr>
      </w:pPr>
    </w:p>
    <w:p w:rsidR="00AF6F85" w:rsidRDefault="00AF6F85" w:rsidP="006B59B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36"/>
          <w:lang w:eastAsia="ru-RU"/>
        </w:rPr>
      </w:pPr>
    </w:p>
    <w:p w:rsidR="00AF6F85" w:rsidRDefault="00AF6F85" w:rsidP="006B59B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36"/>
          <w:lang w:eastAsia="ru-RU"/>
        </w:rPr>
      </w:pPr>
    </w:p>
    <w:p w:rsidR="00AF6F85" w:rsidRDefault="00AF6F85" w:rsidP="006B59B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36"/>
          <w:lang w:eastAsia="ru-RU"/>
        </w:rPr>
      </w:pPr>
    </w:p>
    <w:p w:rsidR="00AF6F85" w:rsidRDefault="00AF6F85" w:rsidP="006B59B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36"/>
          <w:lang w:eastAsia="ru-RU"/>
        </w:rPr>
      </w:pPr>
    </w:p>
    <w:p w:rsidR="00AF6F85" w:rsidRDefault="00AF6F85" w:rsidP="006B59B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36"/>
          <w:lang w:eastAsia="ru-RU"/>
        </w:rPr>
      </w:pPr>
    </w:p>
    <w:p w:rsidR="00AF6F85" w:rsidRDefault="00AF6F85" w:rsidP="006B59B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36"/>
          <w:lang w:eastAsia="ru-RU"/>
        </w:rPr>
      </w:pPr>
    </w:p>
    <w:p w:rsidR="00D7007D" w:rsidRDefault="00D7007D" w:rsidP="00D7007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Cs w:val="36"/>
          <w:lang w:eastAsia="ru-RU"/>
        </w:rPr>
      </w:pPr>
    </w:p>
    <w:p w:rsidR="00D7007D" w:rsidRDefault="00D7007D" w:rsidP="00D7007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Cs w:val="36"/>
          <w:lang w:eastAsia="ru-RU"/>
        </w:rPr>
      </w:pPr>
    </w:p>
    <w:p w:rsidR="005F10EC" w:rsidRDefault="005F10EC" w:rsidP="00D7007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Cs w:val="36"/>
          <w:lang w:eastAsia="ru-RU"/>
        </w:rPr>
      </w:pPr>
    </w:p>
    <w:p w:rsidR="005F10EC" w:rsidRDefault="005F10EC" w:rsidP="00D7007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Cs w:val="36"/>
          <w:lang w:eastAsia="ru-RU"/>
        </w:rPr>
      </w:pPr>
    </w:p>
    <w:p w:rsidR="005F10EC" w:rsidRDefault="005F10EC" w:rsidP="00D7007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Cs w:val="36"/>
          <w:lang w:eastAsia="ru-RU"/>
        </w:rPr>
      </w:pPr>
    </w:p>
    <w:p w:rsidR="00D7007D" w:rsidRPr="00D7007D" w:rsidRDefault="00D7007D" w:rsidP="00D7007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Cs w:val="36"/>
          <w:lang w:eastAsia="ru-RU"/>
        </w:rPr>
      </w:pPr>
      <w:r w:rsidRPr="00D7007D">
        <w:rPr>
          <w:rFonts w:ascii="Times New Roman" w:eastAsia="Times New Roman" w:hAnsi="Times New Roman" w:cs="Times New Roman"/>
          <w:color w:val="000000"/>
          <w:szCs w:val="36"/>
          <w:lang w:eastAsia="ru-RU"/>
        </w:rPr>
        <w:t>Должностная инструкция повара в ДОУ</w:t>
      </w:r>
    </w:p>
    <w:p w:rsidR="00D7007D" w:rsidRPr="00D7007D" w:rsidRDefault="005F10EC" w:rsidP="00D7007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lastRenderedPageBreak/>
        <w:t>Айгумова</w:t>
      </w:r>
      <w:proofErr w:type="spellEnd"/>
      <w:r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 xml:space="preserve"> Б.С.</w:t>
      </w:r>
      <w:r w:rsidR="00D7007D"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br/>
      </w:r>
      <w:r w:rsidR="00D7007D" w:rsidRPr="00D7007D">
        <w:rPr>
          <w:rFonts w:ascii="inherit" w:eastAsia="Times New Roman" w:hAnsi="inherit" w:cs="Times New Roman"/>
          <w:i/>
          <w:iCs/>
          <w:color w:val="222222"/>
          <w:sz w:val="10"/>
          <w:lang w:eastAsia="ru-RU"/>
        </w:rPr>
        <w:t>фамилия имя отчество</w:t>
      </w:r>
      <w:r w:rsidR="00D7007D"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br/>
      </w:r>
    </w:p>
    <w:p w:rsidR="00D7007D" w:rsidRPr="00D7007D" w:rsidRDefault="00D7007D" w:rsidP="00D7007D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222222"/>
          <w:sz w:val="19"/>
          <w:szCs w:val="27"/>
          <w:lang w:eastAsia="ru-RU"/>
        </w:rPr>
      </w:pPr>
      <w:r w:rsidRPr="00D7007D">
        <w:rPr>
          <w:rFonts w:ascii="inherit" w:eastAsia="Times New Roman" w:hAnsi="inherit" w:cs="Times New Roman"/>
          <w:b/>
          <w:bCs/>
          <w:color w:val="222222"/>
          <w:sz w:val="19"/>
          <w:szCs w:val="27"/>
          <w:lang w:eastAsia="ru-RU"/>
        </w:rPr>
        <w:t>Документ составлен с учетом нормативных правовых актов, действующих на 2022 год: </w:t>
      </w:r>
    </w:p>
    <w:p w:rsidR="00D7007D" w:rsidRPr="00D7007D" w:rsidRDefault="00D7007D" w:rsidP="00D7007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- </w:t>
      </w:r>
      <w:hyperlink r:id="rId7" w:tgtFrame="_blank" w:history="1">
        <w:r w:rsidRPr="00D7007D">
          <w:rPr>
            <w:rFonts w:ascii="Times New Roman" w:eastAsia="Times New Roman" w:hAnsi="Times New Roman" w:cs="Times New Roman"/>
            <w:color w:val="2B9900"/>
            <w:sz w:val="18"/>
            <w:lang w:eastAsia="ru-RU"/>
          </w:rPr>
          <w:t>Профессиональные стандарты, утвержденные приказом Минтруда и Соцзащиты РФ</w:t>
        </w:r>
      </w:hyperlink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.</w:t>
      </w:r>
    </w:p>
    <w:p w:rsidR="00D7007D" w:rsidRPr="00D7007D" w:rsidRDefault="00D7007D" w:rsidP="00D7007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- Федеральный закон № 29-ФЗ от 02.01.2000 г. "О качестве и безопасности пищевых продуктов" в редакции от 13 июля 2020 года.</w:t>
      </w:r>
    </w:p>
    <w:p w:rsidR="00D7007D" w:rsidRPr="00D7007D" w:rsidRDefault="00D7007D" w:rsidP="00D7007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- </w:t>
      </w:r>
      <w:hyperlink r:id="rId8" w:tgtFrame="_blank" w:history="1">
        <w:r w:rsidRPr="00D7007D">
          <w:rPr>
            <w:rFonts w:ascii="Times New Roman" w:eastAsia="Times New Roman" w:hAnsi="Times New Roman" w:cs="Times New Roman"/>
            <w:color w:val="2B9900"/>
            <w:sz w:val="18"/>
            <w:lang w:eastAsia="ru-RU"/>
          </w:rPr>
          <w:t>Трудовой кодекс РФ</w:t>
        </w:r>
      </w:hyperlink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.</w:t>
      </w:r>
    </w:p>
    <w:p w:rsidR="00D7007D" w:rsidRPr="00D7007D" w:rsidRDefault="00D7007D" w:rsidP="00D7007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- </w:t>
      </w:r>
      <w:hyperlink r:id="rId9" w:tgtFrame="_blank" w:history="1">
        <w:r w:rsidRPr="00D7007D">
          <w:rPr>
            <w:rFonts w:ascii="Times New Roman" w:eastAsia="Times New Roman" w:hAnsi="Times New Roman" w:cs="Times New Roman"/>
            <w:color w:val="2B9900"/>
            <w:sz w:val="18"/>
            <w:lang w:eastAsia="ru-RU"/>
          </w:rPr>
          <w:t>СП 2.4.3648-20 "Санитарно-эпидемиологические требования к организациям воспитания и обучения, отдыха и оздоровления детей и молодежи"</w:t>
        </w:r>
      </w:hyperlink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.</w:t>
      </w:r>
    </w:p>
    <w:p w:rsidR="00D7007D" w:rsidRPr="00D7007D" w:rsidRDefault="00D7007D" w:rsidP="00D7007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- </w:t>
      </w:r>
      <w:proofErr w:type="spellStart"/>
      <w:r w:rsidR="00542B69"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fldChar w:fldCharType="begin"/>
      </w: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instrText xml:space="preserve"> HYPERLINK "https://dou.su/files/docs/SP123685_21.pdf" \t "_blank" </w:instrText>
      </w:r>
      <w:r w:rsidR="00542B69"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fldChar w:fldCharType="separate"/>
      </w:r>
      <w:r w:rsidRPr="00D7007D">
        <w:rPr>
          <w:rFonts w:ascii="Times New Roman" w:eastAsia="Times New Roman" w:hAnsi="Times New Roman" w:cs="Times New Roman"/>
          <w:color w:val="2B9900"/>
          <w:sz w:val="18"/>
          <w:lang w:eastAsia="ru-RU"/>
        </w:rPr>
        <w:t>СанПиН</w:t>
      </w:r>
      <w:proofErr w:type="spellEnd"/>
      <w:r w:rsidRPr="00D7007D">
        <w:rPr>
          <w:rFonts w:ascii="Times New Roman" w:eastAsia="Times New Roman" w:hAnsi="Times New Roman" w:cs="Times New Roman"/>
          <w:color w:val="2B9900"/>
          <w:sz w:val="18"/>
          <w:lang w:eastAsia="ru-RU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обитания"</w:t>
      </w:r>
      <w:r w:rsidR="00542B69"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fldChar w:fldCharType="end"/>
      </w: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.</w:t>
      </w:r>
    </w:p>
    <w:p w:rsidR="00D7007D" w:rsidRPr="00D7007D" w:rsidRDefault="00D7007D" w:rsidP="00D7007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- </w:t>
      </w:r>
      <w:proofErr w:type="spellStart"/>
      <w:r w:rsidR="00542B69"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fldChar w:fldCharType="begin"/>
      </w: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instrText xml:space="preserve"> HYPERLINK "https://dou.su/files/docs/SP23243590_20.pdf" \t "_blank" </w:instrText>
      </w:r>
      <w:r w:rsidR="00542B69"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fldChar w:fldCharType="separate"/>
      </w:r>
      <w:r w:rsidRPr="00D7007D">
        <w:rPr>
          <w:rFonts w:ascii="Times New Roman" w:eastAsia="Times New Roman" w:hAnsi="Times New Roman" w:cs="Times New Roman"/>
          <w:color w:val="2B9900"/>
          <w:sz w:val="18"/>
          <w:lang w:eastAsia="ru-RU"/>
        </w:rPr>
        <w:t>СанПиН</w:t>
      </w:r>
      <w:proofErr w:type="spellEnd"/>
      <w:r w:rsidRPr="00D7007D">
        <w:rPr>
          <w:rFonts w:ascii="Times New Roman" w:eastAsia="Times New Roman" w:hAnsi="Times New Roman" w:cs="Times New Roman"/>
          <w:color w:val="2B9900"/>
          <w:sz w:val="18"/>
          <w:lang w:eastAsia="ru-RU"/>
        </w:rPr>
        <w:t xml:space="preserve"> 2.3/2.4.3590-20 "Санитарно-эпидемиологические требования к организации общественного питания населения"</w:t>
      </w:r>
      <w:r w:rsidR="00542B69"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fldChar w:fldCharType="end"/>
      </w: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.</w:t>
      </w:r>
    </w:p>
    <w:p w:rsidR="00D7007D" w:rsidRPr="00D7007D" w:rsidRDefault="00D7007D" w:rsidP="00D7007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inherit" w:eastAsia="Times New Roman" w:hAnsi="inherit" w:cs="Times New Roman"/>
          <w:b/>
          <w:bCs/>
          <w:color w:val="222222"/>
          <w:sz w:val="19"/>
          <w:lang w:eastAsia="ru-RU"/>
        </w:rPr>
        <w:t>1. Общие положения</w:t>
      </w:r>
    </w:p>
    <w:p w:rsidR="00D7007D" w:rsidRPr="00D7007D" w:rsidRDefault="00D7007D" w:rsidP="00D700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1.1. На должность повара в ДОУ может быть принято лицо, которое соответствует требованиям профессионального стандарта «</w:t>
      </w:r>
      <w:r w:rsidRPr="00D7007D">
        <w:rPr>
          <w:rFonts w:ascii="inherit" w:eastAsia="Times New Roman" w:hAnsi="inherit" w:cs="Times New Roman"/>
          <w:i/>
          <w:iCs/>
          <w:color w:val="222222"/>
          <w:sz w:val="19"/>
          <w:lang w:eastAsia="ru-RU"/>
        </w:rPr>
        <w:t>33.011 Повар</w:t>
      </w: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», утвержденного Приказом Министерства труда и социальной защиты Российской Федерации от 8 сентября 2015 г. N610н.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 xml:space="preserve">1.2. </w:t>
      </w:r>
      <w:proofErr w:type="gramStart"/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На должность повара ДОУ назначается лицо, имеющее среднее профессиональное образование по программам подготовки квалифицированных рабочих (служащих) со стажем работы не менее шести месяцев на третьем квалификационном уровне в основном производстве организаций питания для сотрудников, имеющих среднее профессиональное образование, или со стажем не менее года на третьем квалификационном уровне в основном производстве организаций питания для сотрудников, имеющих профессиональное обучение.</w:t>
      </w:r>
      <w:proofErr w:type="gramEnd"/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1.1. Особыми условиями допуска к работе являются:</w:t>
      </w:r>
    </w:p>
    <w:p w:rsidR="00D7007D" w:rsidRPr="00D7007D" w:rsidRDefault="00D7007D" w:rsidP="00D7007D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прохождение обязательных предварительных (при поступлении на работу) и периодических медицинских осмотров, а также внеочередных медицинских осмотров  в порядке, установленном законодательством Российской Федерации;</w:t>
      </w:r>
    </w:p>
    <w:p w:rsidR="00D7007D" w:rsidRPr="00D7007D" w:rsidRDefault="00D7007D" w:rsidP="00D7007D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наличие личной медицинской книжки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работе;</w:t>
      </w:r>
    </w:p>
    <w:p w:rsidR="00D7007D" w:rsidRPr="00D7007D" w:rsidRDefault="00D7007D" w:rsidP="00D7007D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отсутствие ограничений на занятие трудовой деятельностью в сфере образования, воспитания, развития несовершеннолетних,  установленных статьей 351.1 Трудового кодекса Российской Федерации.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1.3. Повар дошкольного образовательного учреждения принимается на работу и освобождается от должности заведующим ДОУ.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1.4. Повар детского сада непосредственно подчиняется заведующему детским садом, а также выполняет указания шеф-повара, заместителя заведующего по административно-хозяйственной части, медицинского работника дошкольного образовательного учреждения по вопросам соблюдения санитарно-эпидемиологического режима.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1.5. Повар детского сада должен знать:</w:t>
      </w:r>
    </w:p>
    <w:p w:rsidR="00D7007D" w:rsidRPr="00D7007D" w:rsidRDefault="00D7007D" w:rsidP="00D7007D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нормативные правовые акты Российской Федерации, регулирующие деятельность организаций питания;</w:t>
      </w:r>
    </w:p>
    <w:p w:rsidR="00D7007D" w:rsidRPr="00D7007D" w:rsidRDefault="00D7007D" w:rsidP="00D7007D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 xml:space="preserve">требования к качеству, срокам и условиям хранения, </w:t>
      </w:r>
      <w:proofErr w:type="spellStart"/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порционированию</w:t>
      </w:r>
      <w:proofErr w:type="spellEnd"/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, оформлению и подаче блюд, напитков и кулинарных изделий разнообразного ассортимента;</w:t>
      </w:r>
    </w:p>
    <w:p w:rsidR="00D7007D" w:rsidRPr="00D7007D" w:rsidRDefault="00D7007D" w:rsidP="00D7007D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правила составления меню, заявок на продукты, ведения учета и составления товарных отчетов о производстве блюд, напитков и кулинарных изделий;</w:t>
      </w:r>
    </w:p>
    <w:p w:rsidR="00D7007D" w:rsidRPr="00D7007D" w:rsidRDefault="00D7007D" w:rsidP="00D7007D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рецептуру и современные технологии приготовления блюд, напитков и кулинарных изделий разнообразного ассортимента;</w:t>
      </w:r>
    </w:p>
    <w:p w:rsidR="00D7007D" w:rsidRPr="00D7007D" w:rsidRDefault="00D7007D" w:rsidP="00D7007D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нормы расхода сырья и полуфабрикатов, используемых при производстве блюд, напитков и кулинарных изделий, правила учета и выдачи продуктов;</w:t>
      </w:r>
    </w:p>
    <w:p w:rsidR="00D7007D" w:rsidRPr="00D7007D" w:rsidRDefault="00D7007D" w:rsidP="00D7007D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виды технологического оборудования, используемого при производстве блюд, напитков и кулинарных изделий, технические характеристики и условия его эксплуатации;</w:t>
      </w:r>
    </w:p>
    <w:p w:rsidR="00D7007D" w:rsidRPr="00D7007D" w:rsidRDefault="00D7007D" w:rsidP="00D7007D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способы организации питания, в том числе диетического;</w:t>
      </w:r>
    </w:p>
    <w:p w:rsidR="00D7007D" w:rsidRPr="00D7007D" w:rsidRDefault="00D7007D" w:rsidP="00D7007D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особенности кулинарной обработки продуктов для детей разного возраста;</w:t>
      </w:r>
    </w:p>
    <w:p w:rsidR="00D7007D" w:rsidRPr="00D7007D" w:rsidRDefault="00D7007D" w:rsidP="00D7007D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способы сокращения потерь и сохранения питательной ценности пищевых продуктов, используемых при производстве блюд, напитков и кулинарных изделий, при их тепловой обработке;</w:t>
      </w:r>
    </w:p>
    <w:p w:rsidR="00D7007D" w:rsidRPr="00D7007D" w:rsidRDefault="00D7007D" w:rsidP="00D7007D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специфику работы ДОУ, технологические процессы и режимы производства блюд, напитков и кулинарных изделий;</w:t>
      </w:r>
    </w:p>
    <w:p w:rsidR="00D7007D" w:rsidRPr="00D7007D" w:rsidRDefault="00D7007D" w:rsidP="00D7007D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технологии наставничества и обучения на рабочих местах;</w:t>
      </w:r>
    </w:p>
    <w:p w:rsidR="00D7007D" w:rsidRPr="00D7007D" w:rsidRDefault="00D7007D" w:rsidP="00D7007D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санитарно-эпидемиологические требования к организации общественного питания населения (далее – санитарно-эпидемиологические правила);</w:t>
      </w:r>
    </w:p>
    <w:p w:rsidR="00D7007D" w:rsidRPr="00D7007D" w:rsidRDefault="00D7007D" w:rsidP="00D7007D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гигиенические нормативы по устройству, содержанию и режиму работы организаций воспитания и обучения, отдыха и оздоровления детей и молодежи (далее – гигиенические нормативы);</w:t>
      </w:r>
    </w:p>
    <w:p w:rsidR="00D7007D" w:rsidRPr="00D7007D" w:rsidRDefault="00D7007D" w:rsidP="00D7007D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санитарно-эпидемиологические требования к организациям воспитания и обучения, отдыха и оздоровления детей и молодежи (далее – санитарные правила);</w:t>
      </w:r>
    </w:p>
    <w:p w:rsidR="00D7007D" w:rsidRPr="00D7007D" w:rsidRDefault="00D7007D" w:rsidP="00D7007D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нормы охраны труда, правила пожарной безопасности и требования антитеррористической защищенности.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1.6. Повар ДОУ должен уметь:</w:t>
      </w:r>
    </w:p>
    <w:p w:rsidR="00D7007D" w:rsidRPr="00D7007D" w:rsidRDefault="00D7007D" w:rsidP="00D7007D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изменять ассортимент блюд, напитков и кулинарных изделий в зависимости от текущих требований руководства ДОУ;</w:t>
      </w:r>
    </w:p>
    <w:p w:rsidR="00D7007D" w:rsidRPr="00D7007D" w:rsidRDefault="00D7007D" w:rsidP="00D7007D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производить анализ и оценку потребности пищеблока (кухни) в материальных ресурсах и персонале;</w:t>
      </w:r>
    </w:p>
    <w:p w:rsidR="00D7007D" w:rsidRPr="00D7007D" w:rsidRDefault="00D7007D" w:rsidP="00D7007D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оценивать наличие сырья и материалов для приготовления блюд, напитков и кулинарных изделий и прогнозировать потребность в них в соответствии с имеющимися условиями хранения;</w:t>
      </w:r>
    </w:p>
    <w:p w:rsidR="00D7007D" w:rsidRPr="00D7007D" w:rsidRDefault="00D7007D" w:rsidP="00D7007D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организовывать обучение работников пищеблока на рабочих местах технологиям приготовления блюд, напитков и кулинарных изделий;</w:t>
      </w:r>
    </w:p>
    <w:p w:rsidR="00D7007D" w:rsidRPr="00D7007D" w:rsidRDefault="00D7007D" w:rsidP="00D7007D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изготовлять блюда, напитки и кулинарные изделия по технологическим картам;</w:t>
      </w:r>
    </w:p>
    <w:p w:rsidR="00D7007D" w:rsidRPr="00D7007D" w:rsidRDefault="00D7007D" w:rsidP="00D7007D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соблюдать правила сочетаемости основных продуктов и сырья при приготовлении блюд, напитков и кулинарных изделий;</w:t>
      </w:r>
    </w:p>
    <w:p w:rsidR="00D7007D" w:rsidRPr="00D7007D" w:rsidRDefault="00D7007D" w:rsidP="00D7007D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соблюдать при приготовлении блюд, напитков и кулинарных изделий требования к качеству и безопасности их приготовления;</w:t>
      </w:r>
    </w:p>
    <w:p w:rsidR="00D7007D" w:rsidRPr="00D7007D" w:rsidRDefault="00D7007D" w:rsidP="00D7007D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оценивать качество приготовления и безопасность готовых блюд, напитков и кулинарных изделий;</w:t>
      </w:r>
    </w:p>
    <w:p w:rsidR="00D7007D" w:rsidRPr="00D7007D" w:rsidRDefault="00D7007D" w:rsidP="00D7007D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составлять калькуляцию на блюда, напитки и кулинарные изделия.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lastRenderedPageBreak/>
        <w:t>1.7. Повар ДОУ должен пройти обучение и иметь навыки оказания первой помощи пострадавшим, знать требования антитеррористической защищенности, пути эвакуации, при угрозе совершения или совершении террористического акта, иной кризисной ситуации, выполнять нормы антикризисного плана действий в чрезвычайной ситуации, распоряжения заведующего и ответственных за пожарную безопасность, антитеррористическую защищенность.</w:t>
      </w:r>
    </w:p>
    <w:p w:rsidR="00D7007D" w:rsidRPr="00D7007D" w:rsidRDefault="00D7007D" w:rsidP="00D7007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inherit" w:eastAsia="Times New Roman" w:hAnsi="inherit" w:cs="Times New Roman"/>
          <w:b/>
          <w:bCs/>
          <w:color w:val="222222"/>
          <w:sz w:val="19"/>
          <w:lang w:eastAsia="ru-RU"/>
        </w:rPr>
        <w:t>2. Должностные обязанности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2.1. Повар ДОУ выполняет следующие трудовые функции:</w:t>
      </w:r>
    </w:p>
    <w:p w:rsidR="00D7007D" w:rsidRPr="00D7007D" w:rsidRDefault="00D7007D" w:rsidP="00D7007D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подготовка инвентаря, оборудования и рабочего места повара к работе;</w:t>
      </w:r>
    </w:p>
    <w:p w:rsidR="00D7007D" w:rsidRPr="00D7007D" w:rsidRDefault="00D7007D" w:rsidP="00D7007D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приготовление, оформление и презентация блюд, напитков и кулинарных изделий.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2.2. В рамках своих трудовых функций повар детского сада обязан:</w:t>
      </w:r>
    </w:p>
    <w:p w:rsidR="00D7007D" w:rsidRPr="00D7007D" w:rsidRDefault="00D7007D" w:rsidP="00D7007D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находиться на рабочем месте в спецодежде;</w:t>
      </w:r>
    </w:p>
    <w:p w:rsidR="00D7007D" w:rsidRPr="00D7007D" w:rsidRDefault="00D7007D" w:rsidP="00D7007D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ежедневно утром подробно знакомиться с утвержденным в ДОУ меню-раскладкой на предстоящий день, развешивать продукты, предназначенные на каждый прием пищи, в отдельную тару;</w:t>
      </w:r>
    </w:p>
    <w:p w:rsidR="00D7007D" w:rsidRPr="00D7007D" w:rsidRDefault="00D7007D" w:rsidP="00D7007D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соблюдать соответствие веса порционных блюд выходу блюда, указанному в меню-раскладке, утвержденному в детском саду;</w:t>
      </w:r>
    </w:p>
    <w:p w:rsidR="00D7007D" w:rsidRPr="00D7007D" w:rsidRDefault="00D7007D" w:rsidP="00D7007D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при кулинарной обработке пищевых продуктов соблюдать технологические требования;</w:t>
      </w:r>
    </w:p>
    <w:p w:rsidR="00D7007D" w:rsidRPr="00D7007D" w:rsidRDefault="00D7007D" w:rsidP="00D7007D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принимать от кладовщика продукты по утвержденному в ДОУ меню-раскладке на завтрашний день под роспись;</w:t>
      </w:r>
    </w:p>
    <w:p w:rsidR="00D7007D" w:rsidRPr="00D7007D" w:rsidRDefault="00D7007D" w:rsidP="00D7007D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точно производить подготовку и закладку продуктов согласно меню-раскладке, утвержденному в детском саду;</w:t>
      </w:r>
    </w:p>
    <w:p w:rsidR="00D7007D" w:rsidRPr="00D7007D" w:rsidRDefault="00D7007D" w:rsidP="00D7007D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использовать в своей работе только вымеренную тару;</w:t>
      </w:r>
    </w:p>
    <w:p w:rsidR="00D7007D" w:rsidRPr="00D7007D" w:rsidRDefault="00D7007D" w:rsidP="00D7007D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соблюдать правила разделки и приготовления блюд на специальных столах и специально промаркированным инвентарем;</w:t>
      </w:r>
    </w:p>
    <w:p w:rsidR="00D7007D" w:rsidRPr="00D7007D" w:rsidRDefault="00D7007D" w:rsidP="00D7007D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при работе технологического оборудования должна быть исключена возможность контакта сырых и готовых к употреблению продуктов;</w:t>
      </w:r>
    </w:p>
    <w:p w:rsidR="00D7007D" w:rsidRPr="00D7007D" w:rsidRDefault="00D7007D" w:rsidP="00D7007D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весь кухонный инвентарь хранить раздельно и использовать строго по назначению, не допускать использование посуды с отбитыми краями, трещинами, скопами, деформированную, с поврежденной эмалью, пластмассовую и приборы из алюминия;</w:t>
      </w:r>
    </w:p>
    <w:p w:rsidR="00D7007D" w:rsidRPr="00D7007D" w:rsidRDefault="00D7007D" w:rsidP="00D7007D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соблюдать соответствие веса порционных блюд выходу блюда, указанному в меню-раскладке;</w:t>
      </w:r>
    </w:p>
    <w:p w:rsidR="00D7007D" w:rsidRPr="00D7007D" w:rsidRDefault="00D7007D" w:rsidP="00D7007D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соблюдать при кулинарной обработке пищевых продуктов гигиенические требования в технологических процессах приготовления блюд;</w:t>
      </w:r>
    </w:p>
    <w:p w:rsidR="00D7007D" w:rsidRPr="00D7007D" w:rsidRDefault="00D7007D" w:rsidP="00D7007D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в первый день поступления мяса произвести его разделку на мякоть и кости, сообщив данные кладовщице;</w:t>
      </w:r>
    </w:p>
    <w:p w:rsidR="00D7007D" w:rsidRPr="00D7007D" w:rsidRDefault="00D7007D" w:rsidP="00D7007D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соблюдать правила кулинарной обработки овощей для сохранения витаминов;</w:t>
      </w:r>
    </w:p>
    <w:p w:rsidR="00D7007D" w:rsidRPr="00D7007D" w:rsidRDefault="00D7007D" w:rsidP="00D7007D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осуществлять контроль хранения и расхода продуктов на пищеблоке (кухне);</w:t>
      </w:r>
    </w:p>
    <w:p w:rsidR="00D7007D" w:rsidRPr="00D7007D" w:rsidRDefault="00D7007D" w:rsidP="00D7007D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осуществлять контроль качества приготовления блюд, напитков и кулинарных изделий;</w:t>
      </w:r>
    </w:p>
    <w:p w:rsidR="00D7007D" w:rsidRPr="00D7007D" w:rsidRDefault="00D7007D" w:rsidP="00D7007D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осуществлять контроль безопасности готовых блюд, напитков и кулинарных изделий;</w:t>
      </w:r>
    </w:p>
    <w:p w:rsidR="00D7007D" w:rsidRPr="00D7007D" w:rsidRDefault="00D7007D" w:rsidP="00D7007D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штучные продукты повар должен выдавать на группы по счету согласно тетради учета детей на группах;</w:t>
      </w:r>
    </w:p>
    <w:p w:rsidR="00D7007D" w:rsidRPr="00D7007D" w:rsidRDefault="00D7007D" w:rsidP="00D7007D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соблюдать настоящую инструкцию повара дошкольного образовательного учреждения.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2.3. Повар ДОУ должен владеть практическими навыками приготовления блюд для детей разного возраста:</w:t>
      </w:r>
    </w:p>
    <w:p w:rsidR="00D7007D" w:rsidRPr="00D7007D" w:rsidRDefault="00D7007D" w:rsidP="00D7007D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 xml:space="preserve">вязких, </w:t>
      </w:r>
      <w:proofErr w:type="spellStart"/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полувязких</w:t>
      </w:r>
      <w:proofErr w:type="spellEnd"/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, протертых и рассыпчатых каш из различных круп;</w:t>
      </w:r>
    </w:p>
    <w:p w:rsidR="00D7007D" w:rsidRPr="00D7007D" w:rsidRDefault="00D7007D" w:rsidP="00D7007D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отварных, тушеных, запеченных, пюре и других овощных блюд;</w:t>
      </w:r>
    </w:p>
    <w:p w:rsidR="00D7007D" w:rsidRPr="00D7007D" w:rsidRDefault="00D7007D" w:rsidP="00D7007D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овощных, фруктовых, фруктово-овощных салатов, винегретов;</w:t>
      </w:r>
    </w:p>
    <w:p w:rsidR="00D7007D" w:rsidRPr="00D7007D" w:rsidRDefault="00D7007D" w:rsidP="00D7007D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мясных бульонов и бульонов из мяса птицы;</w:t>
      </w:r>
    </w:p>
    <w:p w:rsidR="00D7007D" w:rsidRPr="00D7007D" w:rsidRDefault="00D7007D" w:rsidP="00D7007D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вегетарианских, пюре-образных, холодных и заправочных на мясном бульоне супов;</w:t>
      </w:r>
    </w:p>
    <w:p w:rsidR="00D7007D" w:rsidRPr="00D7007D" w:rsidRDefault="00D7007D" w:rsidP="00D7007D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томатных, сметанных, молочных и фруктовых соусов;</w:t>
      </w:r>
    </w:p>
    <w:p w:rsidR="00D7007D" w:rsidRPr="00D7007D" w:rsidRDefault="00D7007D" w:rsidP="00D7007D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суфле, тефтелей, котлет, гуляша и других блюд из мясных, куриных и рыбных продуктов, субпродуктов (печени, языка);</w:t>
      </w:r>
    </w:p>
    <w:p w:rsidR="00D7007D" w:rsidRPr="00D7007D" w:rsidRDefault="00D7007D" w:rsidP="00D7007D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запеканок из крупы, овощей с мясом, яиц и творога;</w:t>
      </w:r>
    </w:p>
    <w:p w:rsidR="00D7007D" w:rsidRPr="00D7007D" w:rsidRDefault="00D7007D" w:rsidP="00D7007D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молочных и яичных блюд;</w:t>
      </w:r>
    </w:p>
    <w:p w:rsidR="00D7007D" w:rsidRPr="00D7007D" w:rsidRDefault="00D7007D" w:rsidP="00D7007D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горячих и холодных напитков;</w:t>
      </w:r>
    </w:p>
    <w:p w:rsidR="00D7007D" w:rsidRPr="00D7007D" w:rsidRDefault="00D7007D" w:rsidP="00D7007D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компотов, киселей и других третьих блюд;</w:t>
      </w:r>
    </w:p>
    <w:p w:rsidR="00D7007D" w:rsidRPr="00D7007D" w:rsidRDefault="00D7007D" w:rsidP="00D7007D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витаминизированных напитков быстрого приготовления (из концентрата);</w:t>
      </w:r>
    </w:p>
    <w:p w:rsidR="00D7007D" w:rsidRPr="00D7007D" w:rsidRDefault="00D7007D" w:rsidP="00D7007D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дрожжевого и пресного теста, выпечки из него булочек, пирожков, оладий, ватрушек и других кулинарных изделий.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2.4. Повар ДОУ должен осуществлять:</w:t>
      </w:r>
    </w:p>
    <w:p w:rsidR="00D7007D" w:rsidRPr="00D7007D" w:rsidRDefault="00D7007D" w:rsidP="00D7007D">
      <w:pPr>
        <w:numPr>
          <w:ilvl w:val="0"/>
          <w:numId w:val="7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маркировку технологического оборудования, инвентаря, посуды, тары в соответствии с санитарными требованиями для сырых и готовых продуктов;</w:t>
      </w:r>
    </w:p>
    <w:p w:rsidR="00D7007D" w:rsidRPr="00D7007D" w:rsidRDefault="00D7007D" w:rsidP="00D7007D">
      <w:pPr>
        <w:numPr>
          <w:ilvl w:val="0"/>
          <w:numId w:val="7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 xml:space="preserve">выдачу готовой пищи только после снятия пробы медицинским работником и заведующим дошкольным образовательным учреждением с обязательной отметкой вкусовых качеств, готовности блюд и внесением соответствующей записи в </w:t>
      </w:r>
      <w:proofErr w:type="spellStart"/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бракеражный</w:t>
      </w:r>
      <w:proofErr w:type="spellEnd"/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 xml:space="preserve"> журнал готовых блюд.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 xml:space="preserve">2.5. Повар детского сада должен ежедневно оставлять суточную пробу. </w:t>
      </w:r>
      <w:proofErr w:type="gramStart"/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Холодные закуски, первые блюда, гарниры и напитки (третьи блюда) должны отбираться в количестве не менее 100 г. Порционные блюда, биточки, котлеты, сырники, оладьи, колбаса, бутерброды должны оставляться поштучно, целиком (в объеме одной порции).</w:t>
      </w:r>
      <w:proofErr w:type="gramEnd"/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Суточные пробы должны храниться не менее 48 часов в специально отведенном в холодильнике месте/холодильнике при температуре от +2</w:t>
      </w:r>
      <w:proofErr w:type="gramStart"/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°С</w:t>
      </w:r>
      <w:proofErr w:type="gramEnd"/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 xml:space="preserve"> до +6°С.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2.6. Повар ДОУ должен фиксировать вес пищевых отходов в меню-раскладке при обработке или подготовке к приготовлению сырых продуктов (овощи, мясо, рыба, кура, фрукты).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2.7. Повар ДОУ систематически улучшает свои знания, повышает квалификацию и профессиональное мастерство с помощью теоретической подготовки и практической деятельности.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 xml:space="preserve">2.8. Повар ДОУ проходит предварительные (при поступлении на работу) и периодические медицинские осмотры, профессиональную гигиеническую подготовку и аттестацию (при приеме на работу и далее с периодичностью не реже 1 раза в 2 года), вакцинацию в </w:t>
      </w: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lastRenderedPageBreak/>
        <w:t>соответствии с национальным календарем профилактических прививок и национальным календарем прививок по эпидемиологическим показаниям.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2.9. Повар ДОУ выполняет все требования настоящей должностной инструкции, правила по охране труда, пожарной безопасности  и антитеррористической защищенности в детском саду.</w:t>
      </w:r>
    </w:p>
    <w:p w:rsidR="00D7007D" w:rsidRPr="00D7007D" w:rsidRDefault="00D7007D" w:rsidP="00D7007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inherit" w:eastAsia="Times New Roman" w:hAnsi="inherit" w:cs="Times New Roman"/>
          <w:b/>
          <w:bCs/>
          <w:color w:val="222222"/>
          <w:sz w:val="19"/>
          <w:lang w:eastAsia="ru-RU"/>
        </w:rPr>
        <w:t>3. Права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Повар детского сада имеет право: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3.1. Не использовать недоброкачественные продукты для приготовления блюд.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3.2. Вносить свои предложения по улучшению организации питания в дошкольном образовательном учреждении.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3.3. Требовать от администрации дошкольного образовательного учреждения создания условий, необходимых для выполнения своих профессиональных обязанностей.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 xml:space="preserve">3.4. Приостановить выполнение работ в случае </w:t>
      </w:r>
      <w:proofErr w:type="gramStart"/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выявления нарушений норм охраны труда</w:t>
      </w:r>
      <w:proofErr w:type="gramEnd"/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 xml:space="preserve"> и противопожарной безопасности, санитарно-гигиенических норм и правил.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3.5. Участвовать в работе коллегиальных органов самоуправления дошкольного образовательного учреждения.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3.6. На получение социальных гарантий и льгот, установленных локальными актами дошкольного образовательного учреждения и законодательством Российской Федерации.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3.7. Повышать свою профессиональную квалификацию.</w:t>
      </w:r>
    </w:p>
    <w:p w:rsidR="00D7007D" w:rsidRPr="00D7007D" w:rsidRDefault="00D7007D" w:rsidP="00D7007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inherit" w:eastAsia="Times New Roman" w:hAnsi="inherit" w:cs="Times New Roman"/>
          <w:b/>
          <w:bCs/>
          <w:color w:val="222222"/>
          <w:sz w:val="19"/>
          <w:lang w:eastAsia="ru-RU"/>
        </w:rPr>
        <w:t>4. Ответственность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4.1. Повар детского сада несет ответственность:</w:t>
      </w:r>
    </w:p>
    <w:p w:rsidR="00D7007D" w:rsidRPr="00D7007D" w:rsidRDefault="00D7007D" w:rsidP="00D7007D">
      <w:pPr>
        <w:numPr>
          <w:ilvl w:val="0"/>
          <w:numId w:val="8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за качество и соответствие приготовленных блюд меню-раскладке, утвержденному в ДОУ;</w:t>
      </w:r>
    </w:p>
    <w:p w:rsidR="00D7007D" w:rsidRPr="00D7007D" w:rsidRDefault="00D7007D" w:rsidP="00D7007D">
      <w:pPr>
        <w:numPr>
          <w:ilvl w:val="0"/>
          <w:numId w:val="8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за соблюдение технологии приготовления блюд и своевременную выдачу питания на группы в соответствии с графиком выдачи с соблюдением нормы готовых блюд;</w:t>
      </w:r>
    </w:p>
    <w:p w:rsidR="00D7007D" w:rsidRPr="00D7007D" w:rsidRDefault="00D7007D" w:rsidP="00D7007D">
      <w:pPr>
        <w:numPr>
          <w:ilvl w:val="0"/>
          <w:numId w:val="8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за сохранность пищевых продуктов после выдачи их на пищеблок детского сада;</w:t>
      </w:r>
    </w:p>
    <w:p w:rsidR="00D7007D" w:rsidRPr="00D7007D" w:rsidRDefault="00D7007D" w:rsidP="00D7007D">
      <w:pPr>
        <w:numPr>
          <w:ilvl w:val="0"/>
          <w:numId w:val="8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за соблюдение режима питания в детском саду.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4.2. Повар ДОУ несет персональную ответственность за соблюдение должностной инструкции повара в детском саду, правил и инструкций по охране труда, правил производственной санитарии и пожарной безопасности.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4.3. За неисполнение (ненадлежащее исполнение) своих должностных обязанностей, предусмотренных данной инструкцией, в пределах, установленных действующим законодательством Российской Федерации, повар детского сада несет административную, материальную и уголовную ответственность в соответствии со сложившейся ситуацией.</w:t>
      </w:r>
    </w:p>
    <w:p w:rsidR="00D7007D" w:rsidRPr="00D7007D" w:rsidRDefault="00D7007D" w:rsidP="00D7007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inherit" w:eastAsia="Times New Roman" w:hAnsi="inherit" w:cs="Times New Roman"/>
          <w:b/>
          <w:bCs/>
          <w:color w:val="222222"/>
          <w:sz w:val="19"/>
          <w:lang w:eastAsia="ru-RU"/>
        </w:rPr>
        <w:t>5. Взаимоотношения. Связи по должности повара в ДОУ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Повар детского сада: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5.1. Работает в режиме нормированного рабочего дня по графику, составленному исходя из 40-часовой рабочей недели и утвержденному заведующим дошкольным образовательным учреждением.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5.2. Подчиняется заведующему ДОУ и руководителю структурного подразделения (шеф-повару), завхозу дошкольного образовательного учреждения.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5.3. Взаимодействует в своей деятельности с медицинской сестрой, завхозом и кухонным рабочим.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5.4. Информирует заведующего детским садом и руководителя структурного подразделения о возникших трудностях в работе.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5.5. Выполняет разовые поручения заведующего дошкольным образовательным учреждением и руководителя структурного подразделения.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5.6. Получает от администрации ДОУ материалы нормативно-правового и организационно-методического характера, знакомится под расписку с соответствующими документами.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5.7. Осуществляет систематический обмен информацией по вопросам, входящим в его компетенцию, с администрацией, педагогическими работниками дошкольного образовательного учреждения, работниками пищеблока (кухни).</w:t>
      </w:r>
    </w:p>
    <w:p w:rsidR="00D7007D" w:rsidRPr="00D7007D" w:rsidRDefault="00D7007D" w:rsidP="00D7007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inherit" w:eastAsia="Times New Roman" w:hAnsi="inherit" w:cs="Times New Roman"/>
          <w:b/>
          <w:bCs/>
          <w:color w:val="222222"/>
          <w:sz w:val="19"/>
          <w:lang w:eastAsia="ru-RU"/>
        </w:rPr>
        <w:t>6. Порядок утверждения и изменения должностной инструкции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6.1. Внесение изменений и дополнений в действующую должностную инструкцию производится в том же порядке, в котором принимается должностная инструкция.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6.2. Должностная инструкция вступает в силу с момента ее утверждения и действует до замены ее новой должностной инструкцией.</w:t>
      </w:r>
    </w:p>
    <w:p w:rsidR="00D7007D" w:rsidRPr="00D7007D" w:rsidRDefault="00D7007D" w:rsidP="00D7007D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6.3.  Факт ознакомления повара с настоящей должностной инструкцией подтверждается подписью в экземпляре должностной инструкции, хранящемся у работодателя, а также в журнале ознакомления с должностными инструкциями.</w:t>
      </w:r>
    </w:p>
    <w:p w:rsidR="00D7007D" w:rsidRPr="00D7007D" w:rsidRDefault="00D7007D" w:rsidP="00D7007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</w:pP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t>С инструкцией ознакомлен:</w:t>
      </w: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br/>
      </w: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br/>
        <w:t>__________ /_____________________</w:t>
      </w: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br/>
      </w:r>
      <w:r w:rsidRPr="00D7007D">
        <w:rPr>
          <w:rFonts w:ascii="inherit" w:eastAsia="Times New Roman" w:hAnsi="inherit" w:cs="Times New Roman"/>
          <w:i/>
          <w:iCs/>
          <w:color w:val="222222"/>
          <w:sz w:val="10"/>
          <w:lang w:eastAsia="ru-RU"/>
        </w:rPr>
        <w:t>     подпись        Ф.И.О.</w:t>
      </w: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br/>
      </w: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br/>
        <w:t>Один экземпляр получил на руки</w:t>
      </w: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br/>
        <w:t>и обязуюсь хранить на рабочем месте</w:t>
      </w: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br/>
      </w:r>
      <w:r w:rsidRPr="00D7007D">
        <w:rPr>
          <w:rFonts w:ascii="Times New Roman" w:eastAsia="Times New Roman" w:hAnsi="Times New Roman" w:cs="Times New Roman"/>
          <w:color w:val="222222"/>
          <w:sz w:val="18"/>
          <w:szCs w:val="27"/>
          <w:lang w:eastAsia="ru-RU"/>
        </w:rPr>
        <w:br/>
        <w:t>«_____»___________2022 г.</w:t>
      </w:r>
    </w:p>
    <w:p w:rsidR="00F569A5" w:rsidRPr="00D5605E" w:rsidRDefault="00F569A5" w:rsidP="006B59B2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</w:p>
    <w:sectPr w:rsidR="00F569A5" w:rsidRPr="00D5605E" w:rsidSect="00AF6F85">
      <w:pgSz w:w="11906" w:h="16838"/>
      <w:pgMar w:top="567" w:right="850" w:bottom="426" w:left="426" w:header="708" w:footer="708" w:gutter="0"/>
      <w:pgBorders w:display="firstPage"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054E4"/>
    <w:multiLevelType w:val="multilevel"/>
    <w:tmpl w:val="DE6C5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5952603"/>
    <w:multiLevelType w:val="multilevel"/>
    <w:tmpl w:val="038A1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89A4A8A"/>
    <w:multiLevelType w:val="multilevel"/>
    <w:tmpl w:val="C91E0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FE10D12"/>
    <w:multiLevelType w:val="multilevel"/>
    <w:tmpl w:val="329A9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96C724A"/>
    <w:multiLevelType w:val="multilevel"/>
    <w:tmpl w:val="BC7C9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5EE350B"/>
    <w:multiLevelType w:val="multilevel"/>
    <w:tmpl w:val="2CDA1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47737E4"/>
    <w:multiLevelType w:val="multilevel"/>
    <w:tmpl w:val="C5DC0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51C07E3"/>
    <w:multiLevelType w:val="multilevel"/>
    <w:tmpl w:val="70563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0AFE"/>
    <w:rsid w:val="00117C6E"/>
    <w:rsid w:val="00243A11"/>
    <w:rsid w:val="0039401B"/>
    <w:rsid w:val="00542B69"/>
    <w:rsid w:val="005F10EC"/>
    <w:rsid w:val="005F466D"/>
    <w:rsid w:val="006B59B2"/>
    <w:rsid w:val="00810AFE"/>
    <w:rsid w:val="00A91989"/>
    <w:rsid w:val="00AF6F85"/>
    <w:rsid w:val="00BF05F6"/>
    <w:rsid w:val="00C311A3"/>
    <w:rsid w:val="00CB6267"/>
    <w:rsid w:val="00D5605E"/>
    <w:rsid w:val="00D7007D"/>
    <w:rsid w:val="00F254CD"/>
    <w:rsid w:val="00F56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AFE"/>
  </w:style>
  <w:style w:type="paragraph" w:styleId="2">
    <w:name w:val="heading 2"/>
    <w:basedOn w:val="a"/>
    <w:link w:val="20"/>
    <w:uiPriority w:val="9"/>
    <w:qFormat/>
    <w:rsid w:val="00810A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0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qFormat/>
    <w:rsid w:val="00810AF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0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A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10A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doc-hint">
    <w:name w:val="doc-hint"/>
    <w:basedOn w:val="a0"/>
    <w:rsid w:val="00810AFE"/>
  </w:style>
  <w:style w:type="character" w:styleId="a7">
    <w:name w:val="Hyperlink"/>
    <w:basedOn w:val="a0"/>
    <w:uiPriority w:val="99"/>
    <w:semiHidden/>
    <w:unhideWhenUsed/>
    <w:rsid w:val="00810AFE"/>
    <w:rPr>
      <w:color w:val="0000FF"/>
      <w:u w:val="single"/>
    </w:rPr>
  </w:style>
  <w:style w:type="character" w:styleId="a8">
    <w:name w:val="Strong"/>
    <w:basedOn w:val="a0"/>
    <w:uiPriority w:val="22"/>
    <w:qFormat/>
    <w:rsid w:val="00810AFE"/>
    <w:rPr>
      <w:b/>
      <w:bCs/>
    </w:rPr>
  </w:style>
  <w:style w:type="paragraph" w:styleId="a9">
    <w:name w:val="Normal (Web)"/>
    <w:basedOn w:val="a"/>
    <w:uiPriority w:val="99"/>
    <w:semiHidden/>
    <w:unhideWhenUsed/>
    <w:rsid w:val="00810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810AFE"/>
    <w:rPr>
      <w:i/>
      <w:iCs/>
    </w:rPr>
  </w:style>
  <w:style w:type="character" w:customStyle="1" w:styleId="field-content">
    <w:name w:val="field-content"/>
    <w:basedOn w:val="a0"/>
    <w:rsid w:val="00CB62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8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54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02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09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49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782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985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7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758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384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8311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145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34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384679">
                      <w:blockQuote w:val="1"/>
                      <w:marLeft w:val="0"/>
                      <w:marRight w:val="0"/>
                      <w:marTop w:val="75"/>
                      <w:marBottom w:val="75"/>
                      <w:divBdr>
                        <w:top w:val="single" w:sz="6" w:space="8" w:color="E2DCDC"/>
                        <w:left w:val="single" w:sz="6" w:space="8" w:color="E2DCDC"/>
                        <w:bottom w:val="single" w:sz="6" w:space="8" w:color="E2DCDC"/>
                        <w:right w:val="single" w:sz="6" w:space="8" w:color="E2DCDC"/>
                      </w:divBdr>
                    </w:div>
                  </w:divsChild>
                </w:div>
              </w:divsChild>
            </w:div>
          </w:divsChild>
        </w:div>
        <w:div w:id="12858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9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50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46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57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72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188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360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8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67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8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535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483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816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692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60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795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1914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55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4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7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65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0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55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16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1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60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55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3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95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45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93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107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586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50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133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6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5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25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5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1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5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0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79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706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196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470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73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0376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957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883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9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43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60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00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6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04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35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0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98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133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9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2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20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547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382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3902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3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6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601498">
              <w:marLeft w:val="0"/>
              <w:marRight w:val="0"/>
              <w:marTop w:val="64"/>
              <w:marBottom w:val="6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4532">
                      <w:marLeft w:val="0"/>
                      <w:marRight w:val="0"/>
                      <w:marTop w:val="215"/>
                      <w:marBottom w:val="2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4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53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306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359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001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164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5212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9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6286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219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76920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8697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536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3894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219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92099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658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4382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4813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5236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4714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881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502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1009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8341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2834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4415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747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97151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352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1499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81852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0405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7142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86250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108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7817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410071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0" w:color="CFCCFB"/>
                        <w:left w:val="single" w:sz="8" w:space="0" w:color="CFCCFB"/>
                        <w:bottom w:val="single" w:sz="8" w:space="5" w:color="CFCCFB"/>
                        <w:right w:val="single" w:sz="8" w:space="0" w:color="CFCCFB"/>
                      </w:divBdr>
                      <w:divsChild>
                        <w:div w:id="53504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36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0" w:color="CFCCFB"/>
                        <w:left w:val="single" w:sz="8" w:space="0" w:color="CFCCFB"/>
                        <w:bottom w:val="single" w:sz="8" w:space="5" w:color="CFCCFB"/>
                        <w:right w:val="single" w:sz="8" w:space="0" w:color="CFCCFB"/>
                      </w:divBdr>
                      <w:divsChild>
                        <w:div w:id="102722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3805431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0" w:color="CFCCFB"/>
                        <w:left w:val="single" w:sz="8" w:space="0" w:color="CFCCFB"/>
                        <w:bottom w:val="single" w:sz="8" w:space="5" w:color="CFCCFB"/>
                        <w:right w:val="single" w:sz="8" w:space="0" w:color="CFCCFB"/>
                      </w:divBdr>
                      <w:divsChild>
                        <w:div w:id="41825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3468399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0" w:color="CFCCFB"/>
                        <w:left w:val="single" w:sz="8" w:space="0" w:color="CFCCFB"/>
                        <w:bottom w:val="single" w:sz="8" w:space="5" w:color="CFCCFB"/>
                        <w:right w:val="single" w:sz="8" w:space="0" w:color="CFCCFB"/>
                      </w:divBdr>
                      <w:divsChild>
                        <w:div w:id="208071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19335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0" w:color="CFCCFB"/>
                        <w:left w:val="single" w:sz="8" w:space="0" w:color="CFCCFB"/>
                        <w:bottom w:val="single" w:sz="8" w:space="5" w:color="CFCCFB"/>
                        <w:right w:val="single" w:sz="8" w:space="0" w:color="CFCCFB"/>
                      </w:divBdr>
                      <w:divsChild>
                        <w:div w:id="119141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82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166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79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697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786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563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547884">
                                  <w:marLeft w:val="0"/>
                                  <w:marRight w:val="0"/>
                                  <w:marTop w:val="107"/>
                                  <w:marBottom w:val="10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87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394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8254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1938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69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86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138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03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60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936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0022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1270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791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05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2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83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79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00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85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12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8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446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3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8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392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85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8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7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01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70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566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06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47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6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13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00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116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381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749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041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438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1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7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7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11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76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25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9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47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21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43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5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5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17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75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62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1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46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532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4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899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12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23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3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128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284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84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676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4014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570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749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5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18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5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3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27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16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20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9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50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28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809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33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0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423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30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565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716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080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u.su/files/docs/TKRF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dou.su/job/profstandar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u.su/files/docs/SP2413648_2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D0B8CA-75B2-46AE-A65A-57EA5B72B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2263</Words>
  <Characters>12902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dcterms:created xsi:type="dcterms:W3CDTF">2024-11-13T08:08:00Z</dcterms:created>
  <dcterms:modified xsi:type="dcterms:W3CDTF">2024-11-13T08:50:00Z</dcterms:modified>
</cp:coreProperties>
</file>