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CB" w:rsidRDefault="003F09CB" w:rsidP="003F09CB">
      <w:pPr>
        <w:pStyle w:val="a3"/>
        <w:spacing w:before="6"/>
        <w:rPr>
          <w:sz w:val="24"/>
        </w:rPr>
      </w:pPr>
    </w:p>
    <w:p w:rsidR="003F09CB" w:rsidRDefault="003F09CB" w:rsidP="003F09CB">
      <w:pPr>
        <w:pStyle w:val="Heading2"/>
        <w:spacing w:line="322" w:lineRule="exact"/>
        <w:ind w:left="3014" w:right="3764"/>
      </w:pPr>
      <w:r>
        <w:t>Система</w:t>
      </w:r>
    </w:p>
    <w:p w:rsidR="003F09CB" w:rsidRDefault="003F09CB" w:rsidP="003F09CB">
      <w:pPr>
        <w:ind w:left="34" w:right="786"/>
        <w:jc w:val="center"/>
        <w:rPr>
          <w:b/>
          <w:sz w:val="28"/>
        </w:rPr>
      </w:pP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противодействию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терроризму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экстремизму</w:t>
      </w:r>
    </w:p>
    <w:p w:rsidR="003F09CB" w:rsidRDefault="003F09CB" w:rsidP="003F09CB">
      <w:pPr>
        <w:pStyle w:val="a3"/>
        <w:spacing w:before="8"/>
        <w:rPr>
          <w:b/>
          <w:sz w:val="27"/>
        </w:rPr>
      </w:pPr>
    </w:p>
    <w:p w:rsidR="003F09CB" w:rsidRDefault="003F09CB" w:rsidP="003F09CB">
      <w:pPr>
        <w:pStyle w:val="a5"/>
        <w:numPr>
          <w:ilvl w:val="3"/>
          <w:numId w:val="1"/>
        </w:numPr>
        <w:tabs>
          <w:tab w:val="left" w:pos="1552"/>
        </w:tabs>
        <w:ind w:right="1199" w:firstLine="720"/>
        <w:rPr>
          <w:sz w:val="28"/>
        </w:rPr>
      </w:pP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Группы, но не реже одного раза в месяц, либо при необходимости </w:t>
      </w:r>
      <w:proofErr w:type="spellStart"/>
      <w:r>
        <w:rPr>
          <w:sz w:val="28"/>
        </w:rPr>
        <w:t>безотлаг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 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компетенцию.</w:t>
      </w:r>
    </w:p>
    <w:p w:rsidR="003F09CB" w:rsidRDefault="003F09CB" w:rsidP="003F09CB">
      <w:pPr>
        <w:pStyle w:val="a3"/>
        <w:ind w:left="452" w:right="1200" w:firstLine="720"/>
        <w:jc w:val="both"/>
      </w:pPr>
      <w:r>
        <w:t>Решения Группы принимаются открытым голосованием простым бол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шинством</w:t>
      </w:r>
      <w:proofErr w:type="spellEnd"/>
      <w:r>
        <w:rPr>
          <w:spacing w:val="-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Группы.</w:t>
      </w:r>
    </w:p>
    <w:p w:rsidR="003F09CB" w:rsidRDefault="003F09CB" w:rsidP="003F09CB">
      <w:pPr>
        <w:pStyle w:val="a3"/>
        <w:ind w:left="452" w:right="1198" w:firstLine="720"/>
        <w:jc w:val="both"/>
      </w:pPr>
      <w:r>
        <w:t xml:space="preserve">Решения, принимаемые Группой в соответствии с ее компетенцией, </w:t>
      </w:r>
      <w:proofErr w:type="spellStart"/>
      <w:r>
        <w:t>я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ляются</w:t>
      </w:r>
      <w:proofErr w:type="spellEnd"/>
      <w:r>
        <w:t xml:space="preserve"> обязательными для всего персонала и учащихся образовательного </w:t>
      </w:r>
      <w:proofErr w:type="spellStart"/>
      <w:r>
        <w:t>уч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реждения</w:t>
      </w:r>
      <w:proofErr w:type="spellEnd"/>
      <w:r>
        <w:t>.</w:t>
      </w:r>
    </w:p>
    <w:p w:rsidR="003F09CB" w:rsidRDefault="003F09CB" w:rsidP="003F09CB">
      <w:pPr>
        <w:pStyle w:val="a5"/>
        <w:numPr>
          <w:ilvl w:val="3"/>
          <w:numId w:val="1"/>
        </w:numPr>
        <w:tabs>
          <w:tab w:val="left" w:pos="1466"/>
        </w:tabs>
        <w:ind w:right="1210" w:firstLine="720"/>
        <w:rPr>
          <w:sz w:val="28"/>
        </w:rPr>
      </w:pPr>
      <w:r>
        <w:rPr>
          <w:sz w:val="28"/>
        </w:rPr>
        <w:t>Инструктажи проводятся в соответствии с планом работы Группы, 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двух раз за 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необходимости.</w:t>
      </w:r>
    </w:p>
    <w:p w:rsidR="003F09CB" w:rsidRDefault="003F09CB" w:rsidP="003F09CB">
      <w:pPr>
        <w:pStyle w:val="a5"/>
        <w:numPr>
          <w:ilvl w:val="3"/>
          <w:numId w:val="1"/>
        </w:numPr>
        <w:tabs>
          <w:tab w:val="left" w:pos="1497"/>
        </w:tabs>
        <w:ind w:right="1198" w:firstLine="720"/>
        <w:rPr>
          <w:sz w:val="28"/>
        </w:rPr>
      </w:pPr>
      <w:r>
        <w:rPr>
          <w:sz w:val="28"/>
        </w:rPr>
        <w:t xml:space="preserve">Контроль за выполнением основных мероприятий по </w:t>
      </w:r>
      <w:proofErr w:type="spellStart"/>
      <w:r>
        <w:rPr>
          <w:sz w:val="28"/>
        </w:rPr>
        <w:t>противодейс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вию</w:t>
      </w:r>
      <w:proofErr w:type="spellEnd"/>
      <w:r>
        <w:rPr>
          <w:sz w:val="28"/>
        </w:rPr>
        <w:t xml:space="preserve"> терроризму и экстремизму осуществляется в соответствии с планом </w:t>
      </w:r>
      <w:proofErr w:type="spellStart"/>
      <w:r>
        <w:rPr>
          <w:sz w:val="28"/>
        </w:rPr>
        <w:t>рабо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Группы.</w:t>
      </w:r>
    </w:p>
    <w:p w:rsidR="003F09CB" w:rsidRDefault="003F09CB" w:rsidP="003F09CB">
      <w:pPr>
        <w:pStyle w:val="a3"/>
        <w:spacing w:before="1"/>
        <w:ind w:left="452" w:right="1201" w:firstLine="720"/>
        <w:jc w:val="both"/>
      </w:pPr>
      <w:r>
        <w:t xml:space="preserve">Результаты текущего контроля руководитель Группы докладывает </w:t>
      </w:r>
      <w:proofErr w:type="spellStart"/>
      <w:r>
        <w:t>рук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 xml:space="preserve">водителю образовательного учреждения на первом служебном совещании </w:t>
      </w:r>
      <w:proofErr w:type="spellStart"/>
      <w:r>
        <w:t>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ждого</w:t>
      </w:r>
      <w:proofErr w:type="spellEnd"/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безотлагательных</w:t>
      </w:r>
      <w:r>
        <w:rPr>
          <w:spacing w:val="-67"/>
        </w:rPr>
        <w:t xml:space="preserve"> </w:t>
      </w:r>
      <w:r>
        <w:t>решений.</w:t>
      </w:r>
    </w:p>
    <w:p w:rsidR="003F09CB" w:rsidRDefault="003F09CB" w:rsidP="003F09CB">
      <w:pPr>
        <w:pStyle w:val="a3"/>
        <w:ind w:left="452" w:right="1204" w:firstLine="720"/>
        <w:jc w:val="both"/>
      </w:pPr>
      <w:r>
        <w:t>Результаты работы проверочных комиссий – перед составлением актов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работы.</w:t>
      </w:r>
    </w:p>
    <w:p w:rsidR="003F09CB" w:rsidRDefault="003F09CB" w:rsidP="003F09CB">
      <w:pPr>
        <w:pStyle w:val="a3"/>
        <w:spacing w:line="322" w:lineRule="exact"/>
        <w:ind w:left="1173"/>
        <w:jc w:val="both"/>
      </w:pPr>
      <w:r>
        <w:t>Письменные</w:t>
      </w:r>
      <w:r>
        <w:rPr>
          <w:spacing w:val="-2"/>
        </w:rPr>
        <w:t xml:space="preserve"> </w:t>
      </w:r>
      <w:r>
        <w:t>доклады</w:t>
      </w:r>
      <w:r>
        <w:rPr>
          <w:spacing w:val="-1"/>
        </w:rPr>
        <w:t xml:space="preserve"> </w:t>
      </w:r>
      <w:r>
        <w:t>(отчеты)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деле.</w:t>
      </w:r>
    </w:p>
    <w:p w:rsidR="003F09CB" w:rsidRDefault="003F09CB" w:rsidP="003F09CB">
      <w:pPr>
        <w:pStyle w:val="a5"/>
        <w:numPr>
          <w:ilvl w:val="3"/>
          <w:numId w:val="1"/>
        </w:numPr>
        <w:tabs>
          <w:tab w:val="left" w:pos="1495"/>
        </w:tabs>
        <w:ind w:right="1198" w:firstLine="72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ОВД, ФСБ, УГОЧС, родительской общественно-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проведении совместных мероприятий по вопросам противодействия тер-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роризму</w:t>
      </w:r>
      <w:proofErr w:type="spellEnd"/>
      <w:r>
        <w:rPr>
          <w:sz w:val="28"/>
        </w:rPr>
        <w:t xml:space="preserve"> и экстремизму, но не реже одного раза в месяц, либо при </w:t>
      </w:r>
      <w:proofErr w:type="spellStart"/>
      <w:r>
        <w:rPr>
          <w:sz w:val="28"/>
        </w:rPr>
        <w:t>необходи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безотлагательного рассмотрения вопросов, входящих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компетен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цию</w:t>
      </w:r>
      <w:proofErr w:type="spellEnd"/>
      <w:r>
        <w:rPr>
          <w:sz w:val="28"/>
        </w:rPr>
        <w:t>.</w:t>
      </w:r>
    </w:p>
    <w:p w:rsidR="003F09CB" w:rsidRDefault="003F09CB" w:rsidP="003F09CB">
      <w:pPr>
        <w:pStyle w:val="a3"/>
        <w:spacing w:before="1"/>
        <w:ind w:left="452" w:right="1198" w:firstLine="720"/>
        <w:jc w:val="both"/>
      </w:pPr>
      <w:r>
        <w:t>Взаимодействие с данными структурами и родительской 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 xml:space="preserve"> поддерживается постоянно, в целях обеспечения безопасности обучаю-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 и персонала при ежедневном нахождении их в здании и на территории</w:t>
      </w:r>
      <w:r>
        <w:rPr>
          <w:spacing w:val="1"/>
        </w:rPr>
        <w:t xml:space="preserve"> </w:t>
      </w:r>
      <w:r>
        <w:t>учреждения.</w:t>
      </w:r>
    </w:p>
    <w:p w:rsidR="003F09CB" w:rsidRDefault="003F09CB" w:rsidP="003F09CB">
      <w:pPr>
        <w:pStyle w:val="a5"/>
        <w:numPr>
          <w:ilvl w:val="3"/>
          <w:numId w:val="1"/>
        </w:numPr>
        <w:tabs>
          <w:tab w:val="left" w:pos="1512"/>
        </w:tabs>
        <w:ind w:right="1199" w:firstLine="720"/>
        <w:rPr>
          <w:sz w:val="28"/>
        </w:rPr>
      </w:pPr>
      <w:r>
        <w:rPr>
          <w:sz w:val="28"/>
        </w:rPr>
        <w:t>Культурно-спортивные и другие массовые мероприятия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согласно планам работы образовательного учреждения. На каждое </w:t>
      </w:r>
      <w:proofErr w:type="spellStart"/>
      <w:r>
        <w:rPr>
          <w:sz w:val="28"/>
        </w:rPr>
        <w:t>меропри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тие</w:t>
      </w:r>
      <w:proofErr w:type="spellEnd"/>
      <w:r>
        <w:rPr>
          <w:sz w:val="28"/>
        </w:rPr>
        <w:t xml:space="preserve"> 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 охраны образовательного учреждения и </w:t>
      </w:r>
      <w:proofErr w:type="spellStart"/>
      <w:r>
        <w:rPr>
          <w:sz w:val="28"/>
        </w:rPr>
        <w:t>обеспече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безопасности при проведении массовых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требованиями Паспорта безопасности, или первый раздел Плана и </w:t>
      </w:r>
      <w:proofErr w:type="spellStart"/>
      <w:r>
        <w:rPr>
          <w:sz w:val="28"/>
        </w:rPr>
        <w:t>вкладыва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безопасности проведения каждого массового мероприятия, до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 не</w:t>
      </w:r>
    </w:p>
    <w:p w:rsidR="003F09CB" w:rsidRDefault="003F09CB" w:rsidP="003F09CB">
      <w:pPr>
        <w:pStyle w:val="a3"/>
        <w:spacing w:before="1"/>
        <w:ind w:left="1173"/>
        <w:jc w:val="both"/>
      </w:pPr>
      <w:r>
        <w:t>менее</w:t>
      </w:r>
      <w:r>
        <w:rPr>
          <w:spacing w:val="31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десять</w:t>
      </w:r>
      <w:r>
        <w:rPr>
          <w:spacing w:val="33"/>
        </w:rPr>
        <w:t xml:space="preserve"> </w:t>
      </w:r>
      <w:r>
        <w:t>дней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начала.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позднее</w:t>
      </w:r>
      <w:r>
        <w:rPr>
          <w:spacing w:val="32"/>
        </w:rPr>
        <w:t xml:space="preserve"> </w:t>
      </w:r>
      <w:r>
        <w:t>недельного</w:t>
      </w:r>
      <w:r>
        <w:rPr>
          <w:spacing w:val="35"/>
        </w:rPr>
        <w:t xml:space="preserve"> </w:t>
      </w:r>
      <w:r>
        <w:t>срока,</w:t>
      </w:r>
    </w:p>
    <w:p w:rsidR="003F09CB" w:rsidRDefault="003F09CB" w:rsidP="003F09CB">
      <w:pPr>
        <w:widowControl/>
        <w:autoSpaceDE/>
        <w:autoSpaceDN/>
        <w:sectPr w:rsidR="003F09CB">
          <w:pgSz w:w="11910" w:h="16840"/>
          <w:pgMar w:top="840" w:right="80" w:bottom="960" w:left="680" w:header="0" w:footer="699" w:gutter="0"/>
          <w:cols w:space="720"/>
        </w:sectPr>
      </w:pPr>
    </w:p>
    <w:p w:rsidR="003F09CB" w:rsidRDefault="003F09CB" w:rsidP="003F09CB">
      <w:pPr>
        <w:pStyle w:val="a3"/>
        <w:spacing w:before="73"/>
        <w:ind w:left="452" w:right="1198"/>
        <w:jc w:val="both"/>
      </w:pPr>
      <w:r>
        <w:lastRenderedPageBreak/>
        <w:t>организуется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сил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выми</w:t>
      </w:r>
      <w:proofErr w:type="spellEnd"/>
      <w:r>
        <w:t xml:space="preserve"> структурами, ведомствами и ор-</w:t>
      </w:r>
      <w:r>
        <w:rPr>
          <w:spacing w:val="1"/>
        </w:rPr>
        <w:t xml:space="preserve"> </w:t>
      </w:r>
      <w:proofErr w:type="spellStart"/>
      <w:r>
        <w:t>ганизациями</w:t>
      </w:r>
      <w:proofErr w:type="spellEnd"/>
      <w:r>
        <w:t>, участвующими в обеспечении безопасности мероприятия. За с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r>
        <w:t xml:space="preserve">тки, сотрудниками ОВД производится проверка места проведения </w:t>
      </w:r>
      <w:proofErr w:type="spellStart"/>
      <w:r>
        <w:t>мероприя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и составляется</w:t>
      </w:r>
      <w:r>
        <w:rPr>
          <w:spacing w:val="-3"/>
        </w:rPr>
        <w:t xml:space="preserve"> </w:t>
      </w:r>
      <w:r>
        <w:t>Акт,</w:t>
      </w:r>
      <w:r>
        <w:rPr>
          <w:spacing w:val="-1"/>
        </w:rPr>
        <w:t xml:space="preserve"> </w:t>
      </w:r>
      <w:r>
        <w:t>разрешающий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проведение.</w:t>
      </w:r>
    </w:p>
    <w:p w:rsidR="003F09CB" w:rsidRDefault="003F09CB" w:rsidP="003F09CB">
      <w:pPr>
        <w:pStyle w:val="a5"/>
        <w:numPr>
          <w:ilvl w:val="3"/>
          <w:numId w:val="1"/>
        </w:numPr>
        <w:tabs>
          <w:tab w:val="left" w:pos="1469"/>
        </w:tabs>
        <w:spacing w:before="1"/>
        <w:ind w:right="1198" w:firstLine="720"/>
        <w:rPr>
          <w:sz w:val="28"/>
        </w:rPr>
      </w:pPr>
      <w:r>
        <w:rPr>
          <w:sz w:val="28"/>
        </w:rPr>
        <w:t xml:space="preserve">Доклады (отчеты) о выполненных мероприятиях представлять </w:t>
      </w:r>
      <w:proofErr w:type="spellStart"/>
      <w:r>
        <w:rPr>
          <w:sz w:val="28"/>
        </w:rPr>
        <w:t>коми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сии по противодействию терроризму и экстремизму муниципального управ-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образования ежеквартально (до 25 марта, 10 июня, 25 сентября, 10 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ября</w:t>
      </w:r>
      <w:proofErr w:type="spellEnd"/>
      <w:r>
        <w:rPr>
          <w:sz w:val="28"/>
        </w:rPr>
        <w:t xml:space="preserve">). О всех происшествиях и чрезвычайных ситуациях докладывать </w:t>
      </w:r>
      <w:proofErr w:type="spellStart"/>
      <w:r>
        <w:rPr>
          <w:sz w:val="28"/>
        </w:rPr>
        <w:t>неме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ленно, а отчет представлять в течение пяти рабочих дней, с указанием </w:t>
      </w:r>
      <w:proofErr w:type="spellStart"/>
      <w:r>
        <w:rPr>
          <w:sz w:val="28"/>
        </w:rPr>
        <w:t>прове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случаев.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Другую информацию представлять в сроки, определенные вышестоящими о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ганизациями</w:t>
      </w:r>
      <w:proofErr w:type="spellEnd"/>
      <w:r>
        <w:rPr>
          <w:sz w:val="28"/>
        </w:rPr>
        <w:t>.</w:t>
      </w:r>
    </w:p>
    <w:p w:rsidR="003F09CB" w:rsidRDefault="003F09CB" w:rsidP="003F09CB">
      <w:pPr>
        <w:widowControl/>
        <w:autoSpaceDE/>
        <w:autoSpaceDN/>
        <w:rPr>
          <w:sz w:val="28"/>
        </w:rPr>
        <w:sectPr w:rsidR="003F09CB">
          <w:pgSz w:w="11910" w:h="16840"/>
          <w:pgMar w:top="840" w:right="80" w:bottom="960" w:left="680" w:header="0" w:footer="699" w:gutter="0"/>
          <w:cols w:space="720"/>
        </w:sectPr>
      </w:pPr>
    </w:p>
    <w:p w:rsidR="003F09CB" w:rsidRDefault="003F09CB" w:rsidP="003F09CB">
      <w:pPr>
        <w:pStyle w:val="a3"/>
        <w:rPr>
          <w:sz w:val="26"/>
        </w:rPr>
      </w:pPr>
    </w:p>
    <w:p w:rsidR="000A63EE" w:rsidRDefault="000A63EE"/>
    <w:sectPr w:rsidR="000A63EE" w:rsidSect="000A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169F1"/>
    <w:multiLevelType w:val="hybridMultilevel"/>
    <w:tmpl w:val="20B626D8"/>
    <w:lvl w:ilvl="0" w:tplc="93CA4E08">
      <w:start w:val="1"/>
      <w:numFmt w:val="decimal"/>
      <w:lvlText w:val="%1."/>
      <w:lvlJc w:val="left"/>
      <w:pPr>
        <w:ind w:left="11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6233E">
      <w:start w:val="1"/>
      <w:numFmt w:val="decimal"/>
      <w:lvlText w:val="%2."/>
      <w:lvlJc w:val="left"/>
      <w:pPr>
        <w:ind w:left="45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821F0">
      <w:start w:val="1"/>
      <w:numFmt w:val="decimal"/>
      <w:lvlText w:val="%3."/>
      <w:lvlJc w:val="left"/>
      <w:pPr>
        <w:ind w:left="11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A4C8590">
      <w:start w:val="1"/>
      <w:numFmt w:val="decimal"/>
      <w:lvlText w:val="%4."/>
      <w:lvlJc w:val="left"/>
      <w:pPr>
        <w:ind w:left="45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71A944C">
      <w:numFmt w:val="bullet"/>
      <w:lvlText w:val="•"/>
      <w:lvlJc w:val="left"/>
      <w:pPr>
        <w:ind w:left="4502" w:hanging="379"/>
      </w:pPr>
      <w:rPr>
        <w:lang w:val="ru-RU" w:eastAsia="en-US" w:bidi="ar-SA"/>
      </w:rPr>
    </w:lvl>
    <w:lvl w:ilvl="5" w:tplc="9C70F27E">
      <w:numFmt w:val="bullet"/>
      <w:lvlText w:val="•"/>
      <w:lvlJc w:val="left"/>
      <w:pPr>
        <w:ind w:left="5609" w:hanging="379"/>
      </w:pPr>
      <w:rPr>
        <w:lang w:val="ru-RU" w:eastAsia="en-US" w:bidi="ar-SA"/>
      </w:rPr>
    </w:lvl>
    <w:lvl w:ilvl="6" w:tplc="7D42EEA4">
      <w:numFmt w:val="bullet"/>
      <w:lvlText w:val="•"/>
      <w:lvlJc w:val="left"/>
      <w:pPr>
        <w:ind w:left="6716" w:hanging="379"/>
      </w:pPr>
      <w:rPr>
        <w:lang w:val="ru-RU" w:eastAsia="en-US" w:bidi="ar-SA"/>
      </w:rPr>
    </w:lvl>
    <w:lvl w:ilvl="7" w:tplc="D3480A24">
      <w:numFmt w:val="bullet"/>
      <w:lvlText w:val="•"/>
      <w:lvlJc w:val="left"/>
      <w:pPr>
        <w:ind w:left="7824" w:hanging="379"/>
      </w:pPr>
      <w:rPr>
        <w:lang w:val="ru-RU" w:eastAsia="en-US" w:bidi="ar-SA"/>
      </w:rPr>
    </w:lvl>
    <w:lvl w:ilvl="8" w:tplc="5300B918">
      <w:numFmt w:val="bullet"/>
      <w:lvlText w:val="•"/>
      <w:lvlJc w:val="left"/>
      <w:pPr>
        <w:ind w:left="8931" w:hanging="37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9CB"/>
    <w:rsid w:val="000A63EE"/>
    <w:rsid w:val="003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09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F09C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F09C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F09CB"/>
    <w:pPr>
      <w:ind w:left="452" w:firstLine="720"/>
      <w:jc w:val="both"/>
    </w:pPr>
  </w:style>
  <w:style w:type="paragraph" w:customStyle="1" w:styleId="Heading2">
    <w:name w:val="Heading 2"/>
    <w:basedOn w:val="a"/>
    <w:uiPriority w:val="1"/>
    <w:qFormat/>
    <w:rsid w:val="003F09CB"/>
    <w:pPr>
      <w:ind w:left="452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2025-01-23T07:30:00Z</dcterms:created>
  <dcterms:modified xsi:type="dcterms:W3CDTF">2025-01-23T07:30:00Z</dcterms:modified>
</cp:coreProperties>
</file>