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2E" w:rsidRDefault="00A63C2E">
      <w:pPr>
        <w:pStyle w:val="a3"/>
        <w:rPr>
          <w:sz w:val="28"/>
        </w:rPr>
      </w:pPr>
    </w:p>
    <w:p w:rsidR="00A63C2E" w:rsidRDefault="00A63C2E">
      <w:pPr>
        <w:pStyle w:val="a3"/>
        <w:spacing w:before="214"/>
        <w:rPr>
          <w:sz w:val="28"/>
        </w:rPr>
      </w:pPr>
    </w:p>
    <w:p w:rsidR="00A63C2E" w:rsidRDefault="001136DC">
      <w:pPr>
        <w:pStyle w:val="a4"/>
      </w:pPr>
      <w:r>
        <w:pict>
          <v:shape id="docshape1" o:spid="_x0000_s1040" style="position:absolute;left:0;text-align:left;margin-left:92.3pt;margin-top:18.1pt;width:253.5pt;height:.1pt;z-index:-15728640;mso-wrap-distance-left:0;mso-wrap-distance-right:0;mso-position-horizontal-relative:page" coordorigin="1846,362" coordsize="5070,0" path="m1846,362r5070,e" filled="f" strokeweight="1pt">
            <v:path arrowok="t"/>
            <w10:wrap type="topAndBottom" anchorx="page"/>
          </v:shape>
        </w:pict>
      </w:r>
      <w:r w:rsidR="00471625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5233670</wp:posOffset>
            </wp:positionH>
            <wp:positionV relativeFrom="paragraph">
              <wp:posOffset>-544795</wp:posOffset>
            </wp:positionV>
            <wp:extent cx="1244600" cy="12446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1625">
        <w:t>Министерство</w:t>
      </w:r>
      <w:r w:rsidR="00471625">
        <w:rPr>
          <w:spacing w:val="-5"/>
        </w:rPr>
        <w:t xml:space="preserve"> </w:t>
      </w:r>
      <w:r w:rsidR="00471625">
        <w:t>образования</w:t>
      </w:r>
      <w:r w:rsidR="00471625">
        <w:rPr>
          <w:spacing w:val="-6"/>
        </w:rPr>
        <w:t xml:space="preserve"> </w:t>
      </w:r>
      <w:r w:rsidR="00471625">
        <w:t>и</w:t>
      </w:r>
      <w:r w:rsidR="00471625">
        <w:rPr>
          <w:spacing w:val="-5"/>
        </w:rPr>
        <w:t xml:space="preserve"> </w:t>
      </w:r>
      <w:r w:rsidR="00471625">
        <w:t>науки</w:t>
      </w:r>
      <w:r w:rsidR="00471625">
        <w:rPr>
          <w:spacing w:val="-6"/>
        </w:rPr>
        <w:t xml:space="preserve"> </w:t>
      </w:r>
      <w:r w:rsidR="00471625">
        <w:t>Республики</w:t>
      </w:r>
      <w:r w:rsidR="00471625">
        <w:rPr>
          <w:spacing w:val="-5"/>
        </w:rPr>
        <w:t xml:space="preserve"> </w:t>
      </w:r>
      <w:r w:rsidR="00471625">
        <w:rPr>
          <w:spacing w:val="-2"/>
        </w:rPr>
        <w:t>Дагестан</w:t>
      </w:r>
    </w:p>
    <w:p w:rsidR="00A63C2E" w:rsidRDefault="00471625">
      <w:pPr>
        <w:spacing w:before="104"/>
        <w:ind w:right="3136"/>
        <w:jc w:val="center"/>
      </w:pPr>
      <w:r>
        <w:t>(наименование</w:t>
      </w:r>
      <w:r>
        <w:rPr>
          <w:spacing w:val="-7"/>
        </w:rPr>
        <w:t xml:space="preserve"> </w:t>
      </w:r>
      <w:r>
        <w:t>лицензирующего</w:t>
      </w:r>
      <w:r>
        <w:rPr>
          <w:spacing w:val="-6"/>
        </w:rPr>
        <w:t xml:space="preserve"> </w:t>
      </w:r>
      <w:r>
        <w:rPr>
          <w:spacing w:val="-2"/>
        </w:rPr>
        <w:t>органа)</w:t>
      </w:r>
    </w:p>
    <w:p w:rsidR="00A63C2E" w:rsidRDefault="00A63C2E">
      <w:pPr>
        <w:pStyle w:val="a3"/>
      </w:pPr>
    </w:p>
    <w:p w:rsidR="00A63C2E" w:rsidRDefault="00A63C2E">
      <w:pPr>
        <w:pStyle w:val="a3"/>
        <w:spacing w:before="157"/>
      </w:pPr>
    </w:p>
    <w:p w:rsidR="00A63C2E" w:rsidRDefault="00471625">
      <w:pPr>
        <w:pStyle w:val="a3"/>
        <w:jc w:val="center"/>
      </w:pPr>
      <w:r>
        <w:rPr>
          <w:spacing w:val="-2"/>
        </w:rPr>
        <w:t>Выписка</w:t>
      </w:r>
    </w:p>
    <w:p w:rsidR="00A63C2E" w:rsidRDefault="00471625">
      <w:pPr>
        <w:pStyle w:val="a3"/>
        <w:spacing w:before="44"/>
        <w:jc w:val="center"/>
      </w:pPr>
      <w:r>
        <w:t>из</w:t>
      </w:r>
      <w:r>
        <w:rPr>
          <w:spacing w:val="-6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лицензий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на:</w:t>
      </w:r>
      <w:r>
        <w:rPr>
          <w:spacing w:val="-4"/>
        </w:rPr>
        <w:t xml:space="preserve"> </w:t>
      </w:r>
      <w:r>
        <w:rPr>
          <w:spacing w:val="-3"/>
        </w:rPr>
        <w:t xml:space="preserve"> </w:t>
      </w:r>
      <w:r w:rsidR="008905E4">
        <w:t>«13</w:t>
      </w:r>
      <w:r>
        <w:t>»</w:t>
      </w:r>
      <w:r>
        <w:rPr>
          <w:spacing w:val="-4"/>
        </w:rPr>
        <w:t xml:space="preserve"> </w:t>
      </w:r>
      <w:r w:rsidR="008905E4">
        <w:t>февраля</w:t>
      </w:r>
      <w:r>
        <w:rPr>
          <w:spacing w:val="-3"/>
        </w:rPr>
        <w:t xml:space="preserve"> </w:t>
      </w:r>
      <w:r>
        <w:rPr>
          <w:spacing w:val="-2"/>
        </w:rPr>
        <w:t>2023г.</w:t>
      </w:r>
    </w:p>
    <w:p w:rsidR="00A63C2E" w:rsidRDefault="00471625">
      <w:pPr>
        <w:pStyle w:val="a5"/>
        <w:numPr>
          <w:ilvl w:val="0"/>
          <w:numId w:val="1"/>
        </w:numPr>
        <w:tabs>
          <w:tab w:val="left" w:pos="400"/>
          <w:tab w:val="left" w:pos="6130"/>
        </w:tabs>
        <w:jc w:val="both"/>
        <w:rPr>
          <w:sz w:val="24"/>
        </w:rPr>
      </w:pPr>
      <w:r>
        <w:rPr>
          <w:sz w:val="24"/>
        </w:rPr>
        <w:t>Статус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лицензии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Д</w:t>
      </w:r>
      <w:proofErr w:type="gramEnd"/>
      <w:r>
        <w:rPr>
          <w:spacing w:val="-2"/>
          <w:sz w:val="24"/>
        </w:rPr>
        <w:t>ействует</w:t>
      </w:r>
    </w:p>
    <w:p w:rsidR="00A63C2E" w:rsidRDefault="00471625">
      <w:pPr>
        <w:spacing w:before="142"/>
        <w:ind w:left="3342"/>
        <w:jc w:val="both"/>
      </w:pPr>
      <w:r>
        <w:rPr>
          <w:spacing w:val="-2"/>
        </w:rPr>
        <w:t>(действующая/</w:t>
      </w:r>
      <w:proofErr w:type="gramStart"/>
      <w:r>
        <w:rPr>
          <w:spacing w:val="-2"/>
        </w:rPr>
        <w:t>приостановлена</w:t>
      </w:r>
      <w:proofErr w:type="gramEnd"/>
      <w:r>
        <w:rPr>
          <w:spacing w:val="-2"/>
        </w:rPr>
        <w:t>/приостановлена</w:t>
      </w:r>
      <w:r>
        <w:rPr>
          <w:spacing w:val="40"/>
        </w:rPr>
        <w:t xml:space="preserve"> </w:t>
      </w:r>
      <w:r>
        <w:rPr>
          <w:spacing w:val="-2"/>
        </w:rPr>
        <w:t>частично/прекращена)</w:t>
      </w:r>
    </w:p>
    <w:p w:rsidR="00A63C2E" w:rsidRDefault="00471625">
      <w:pPr>
        <w:pStyle w:val="a5"/>
        <w:numPr>
          <w:ilvl w:val="0"/>
          <w:numId w:val="1"/>
        </w:numPr>
        <w:tabs>
          <w:tab w:val="left" w:pos="400"/>
          <w:tab w:val="left" w:pos="6284"/>
        </w:tabs>
        <w:spacing w:before="129"/>
        <w:jc w:val="both"/>
        <w:rPr>
          <w:sz w:val="24"/>
        </w:rPr>
      </w:pPr>
      <w:r>
        <w:rPr>
          <w:sz w:val="24"/>
        </w:rPr>
        <w:t>Регистрационный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лицензии:</w:t>
      </w:r>
      <w:r>
        <w:rPr>
          <w:sz w:val="24"/>
        </w:rPr>
        <w:tab/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Л035-01227-</w:t>
      </w:r>
      <w:r>
        <w:rPr>
          <w:spacing w:val="-2"/>
          <w:sz w:val="24"/>
        </w:rPr>
        <w:t>05/001</w:t>
      </w:r>
      <w:r w:rsidR="008905E4">
        <w:rPr>
          <w:spacing w:val="-2"/>
          <w:sz w:val="24"/>
        </w:rPr>
        <w:t>84047</w:t>
      </w:r>
    </w:p>
    <w:p w:rsidR="00A63C2E" w:rsidRDefault="00471625">
      <w:pPr>
        <w:pStyle w:val="a5"/>
        <w:numPr>
          <w:ilvl w:val="0"/>
          <w:numId w:val="1"/>
        </w:numPr>
        <w:tabs>
          <w:tab w:val="left" w:pos="400"/>
          <w:tab w:val="right" w:pos="8243"/>
        </w:tabs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лицензии:</w:t>
      </w:r>
      <w:r>
        <w:rPr>
          <w:sz w:val="24"/>
        </w:rPr>
        <w:tab/>
      </w:r>
      <w:r w:rsidR="008905E4">
        <w:rPr>
          <w:spacing w:val="-2"/>
          <w:sz w:val="24"/>
        </w:rPr>
        <w:t>27.03</w:t>
      </w:r>
      <w:r w:rsidR="00343122">
        <w:rPr>
          <w:spacing w:val="-2"/>
          <w:sz w:val="24"/>
        </w:rPr>
        <w:t>.20</w:t>
      </w:r>
      <w:r w:rsidR="008905E4">
        <w:rPr>
          <w:spacing w:val="-2"/>
          <w:sz w:val="24"/>
        </w:rPr>
        <w:t>20</w:t>
      </w:r>
    </w:p>
    <w:p w:rsidR="00A63C2E" w:rsidRDefault="00471625">
      <w:pPr>
        <w:pStyle w:val="a5"/>
        <w:numPr>
          <w:ilvl w:val="0"/>
          <w:numId w:val="1"/>
        </w:numPr>
        <w:tabs>
          <w:tab w:val="left" w:pos="458"/>
        </w:tabs>
        <w:spacing w:line="278" w:lineRule="auto"/>
        <w:ind w:left="160" w:right="133" w:firstLine="0"/>
        <w:jc w:val="both"/>
        <w:rPr>
          <w:sz w:val="24"/>
        </w:rPr>
      </w:pPr>
      <w:r>
        <w:rPr>
          <w:sz w:val="24"/>
        </w:rPr>
        <w:t xml:space="preserve">Полное и (в случае, если имеется) </w:t>
      </w:r>
      <w:r>
        <w:rPr>
          <w:spacing w:val="9"/>
          <w:sz w:val="24"/>
        </w:rPr>
        <w:t xml:space="preserve">сокращенное наименование, </w:t>
      </w:r>
      <w:r>
        <w:rPr>
          <w:sz w:val="24"/>
        </w:rPr>
        <w:t xml:space="preserve">в том числе </w:t>
      </w:r>
      <w:r>
        <w:rPr>
          <w:spacing w:val="10"/>
          <w:sz w:val="24"/>
        </w:rPr>
        <w:t xml:space="preserve">фирменное </w:t>
      </w:r>
      <w:r>
        <w:rPr>
          <w:sz w:val="24"/>
        </w:rPr>
        <w:t>наименование, и организационно-правовая форма юридического лица, адрес его места нахождения, государственный регистрационный номер записи о создании юридического лица:</w:t>
      </w:r>
    </w:p>
    <w:p w:rsidR="00A63C2E" w:rsidRDefault="00471625">
      <w:pPr>
        <w:pStyle w:val="a3"/>
        <w:spacing w:before="79" w:line="278" w:lineRule="auto"/>
        <w:ind w:left="397" w:right="399" w:hanging="1"/>
        <w:jc w:val="center"/>
      </w:pPr>
      <w:r>
        <w:t>МУНИЦИПАЛЬНОЕ КАЗЕННОЕ ОБЩЕОБРАЗОВАТЕЛЬНОЕ УЧРЕЖДЕНИЕ "</w:t>
      </w:r>
      <w:r w:rsidR="00343122">
        <w:t>НОВОКАЯКЕНТСКАЯ НАЧАЛЬНАЯ ШКОЛА – ДЕТСКИЙ САД №1</w:t>
      </w:r>
      <w:r>
        <w:t>" МУНИЦИПАЛЬНОГО РАЙОНА "КАЯКЕНТСКИЙ РАЙОН"</w:t>
      </w:r>
    </w:p>
    <w:p w:rsidR="00A63C2E" w:rsidRDefault="00471625">
      <w:pPr>
        <w:pStyle w:val="a3"/>
        <w:spacing w:after="4" w:line="278" w:lineRule="auto"/>
        <w:ind w:left="451" w:right="448" w:firstLine="1"/>
        <w:jc w:val="center"/>
      </w:pPr>
      <w:r>
        <w:t>РЕСПУБЛИКИ ДАГЕСТАН, (МКОУ</w:t>
      </w:r>
      <w:r>
        <w:rPr>
          <w:spacing w:val="40"/>
        </w:rPr>
        <w:t xml:space="preserve"> </w:t>
      </w:r>
      <w:r w:rsidR="00343122">
        <w:t>«</w:t>
      </w:r>
      <w:proofErr w:type="spellStart"/>
      <w:r w:rsidR="00343122">
        <w:t>Новокаякентская</w:t>
      </w:r>
      <w:proofErr w:type="spellEnd"/>
      <w:r w:rsidR="00343122">
        <w:t xml:space="preserve"> начальная школа – детский сад №1»</w:t>
      </w:r>
      <w:r>
        <w:t>), Муниципальные</w:t>
      </w:r>
      <w:r>
        <w:rPr>
          <w:spacing w:val="-6"/>
        </w:rPr>
        <w:t xml:space="preserve"> </w:t>
      </w:r>
      <w:r>
        <w:t>казенные</w:t>
      </w:r>
      <w:r>
        <w:rPr>
          <w:spacing w:val="-7"/>
        </w:rPr>
        <w:t xml:space="preserve"> </w:t>
      </w:r>
      <w:r>
        <w:t>учреждения,</w:t>
      </w:r>
      <w:r>
        <w:rPr>
          <w:spacing w:val="-6"/>
        </w:rPr>
        <w:t xml:space="preserve"> </w:t>
      </w:r>
      <w:r w:rsidR="00343122">
        <w:t>368560</w:t>
      </w:r>
      <w:r>
        <w:t>,</w:t>
      </w:r>
      <w:r>
        <w:rPr>
          <w:spacing w:val="-6"/>
        </w:rPr>
        <w:t xml:space="preserve"> </w:t>
      </w:r>
      <w:r>
        <w:t>Республика</w:t>
      </w:r>
      <w:r>
        <w:rPr>
          <w:spacing w:val="-6"/>
        </w:rPr>
        <w:t xml:space="preserve"> </w:t>
      </w:r>
      <w:r>
        <w:t>Дагестан,</w:t>
      </w:r>
      <w:r>
        <w:rPr>
          <w:spacing w:val="-6"/>
        </w:rPr>
        <w:t xml:space="preserve"> </w:t>
      </w:r>
      <w:proofErr w:type="spellStart"/>
      <w:r>
        <w:t>Каякентский</w:t>
      </w:r>
      <w:proofErr w:type="spellEnd"/>
      <w:r>
        <w:rPr>
          <w:spacing w:val="-6"/>
        </w:rPr>
        <w:t xml:space="preserve"> </w:t>
      </w:r>
      <w:r>
        <w:t>район,</w:t>
      </w:r>
      <w:r>
        <w:rPr>
          <w:spacing w:val="-6"/>
        </w:rPr>
        <w:t xml:space="preserve"> </w:t>
      </w:r>
      <w:r w:rsidR="00343122">
        <w:t xml:space="preserve">село </w:t>
      </w:r>
      <w:proofErr w:type="spellStart"/>
      <w:r w:rsidR="00343122">
        <w:t>Новокаякент</w:t>
      </w:r>
      <w:proofErr w:type="spellEnd"/>
      <w:r>
        <w:t xml:space="preserve">, улица </w:t>
      </w:r>
      <w:r w:rsidR="00343122">
        <w:t xml:space="preserve">Ю.Акаева, №1, </w:t>
      </w:r>
    </w:p>
    <w:p w:rsidR="00A63C2E" w:rsidRDefault="001136DC">
      <w:pPr>
        <w:pStyle w:val="a3"/>
        <w:spacing w:line="20" w:lineRule="exact"/>
        <w:ind w:left="1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8" style="width:519pt;height:1pt;mso-position-horizontal-relative:char;mso-position-vertical-relative:line" coordsize="10380,20">
            <v:line id="_x0000_s1039" style="position:absolute" from="0,10" to="10380,10" strokeweight="1pt"/>
            <w10:wrap type="none"/>
            <w10:anchorlock/>
          </v:group>
        </w:pict>
      </w:r>
    </w:p>
    <w:p w:rsidR="00A63C2E" w:rsidRDefault="00471625">
      <w:pPr>
        <w:spacing w:before="74"/>
        <w:jc w:val="center"/>
      </w:pPr>
      <w:r>
        <w:t>(заполняется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лицензиатом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юридическое</w:t>
      </w:r>
      <w:r>
        <w:rPr>
          <w:spacing w:val="-6"/>
        </w:rPr>
        <w:t xml:space="preserve"> </w:t>
      </w:r>
      <w:r>
        <w:rPr>
          <w:spacing w:val="-2"/>
        </w:rPr>
        <w:t>лицо)</w:t>
      </w:r>
    </w:p>
    <w:p w:rsidR="00A63C2E" w:rsidRDefault="00471625">
      <w:pPr>
        <w:pStyle w:val="a5"/>
        <w:numPr>
          <w:ilvl w:val="0"/>
          <w:numId w:val="1"/>
        </w:numPr>
        <w:tabs>
          <w:tab w:val="left" w:pos="407"/>
        </w:tabs>
        <w:spacing w:before="129" w:line="278" w:lineRule="auto"/>
        <w:ind w:left="160" w:right="131" w:firstLine="0"/>
        <w:jc w:val="both"/>
        <w:rPr>
          <w:sz w:val="24"/>
        </w:rPr>
      </w:pPr>
      <w:proofErr w:type="gramStart"/>
      <w:r>
        <w:rPr>
          <w:sz w:val="24"/>
        </w:rPr>
        <w:t xml:space="preserve">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законом "Об иностранных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</w:t>
      </w:r>
      <w:r>
        <w:rPr>
          <w:spacing w:val="9"/>
          <w:sz w:val="24"/>
        </w:rPr>
        <w:t xml:space="preserve">аккредитации </w:t>
      </w:r>
      <w:r>
        <w:rPr>
          <w:sz w:val="24"/>
        </w:rPr>
        <w:t xml:space="preserve">филиала </w:t>
      </w:r>
      <w:r>
        <w:rPr>
          <w:spacing w:val="10"/>
          <w:sz w:val="24"/>
        </w:rPr>
        <w:t xml:space="preserve">иностранного </w:t>
      </w:r>
      <w:r>
        <w:rPr>
          <w:sz w:val="24"/>
        </w:rPr>
        <w:t>юридического лица в государственном реестре аккредитованных филиалов, представительств</w:t>
      </w:r>
      <w:proofErr w:type="gramEnd"/>
      <w:r>
        <w:rPr>
          <w:sz w:val="24"/>
        </w:rPr>
        <w:t xml:space="preserve"> иностранных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лиц:</w:t>
      </w:r>
    </w:p>
    <w:p w:rsidR="00A63C2E" w:rsidRDefault="001136DC">
      <w:pPr>
        <w:pStyle w:val="a3"/>
        <w:spacing w:before="149"/>
        <w:rPr>
          <w:sz w:val="20"/>
        </w:rPr>
      </w:pPr>
      <w:r w:rsidRPr="001136DC">
        <w:pict>
          <v:shape id="docshape3" o:spid="_x0000_s1037" style="position:absolute;margin-left:38pt;margin-top:20.15pt;width:519pt;height:.1pt;z-index:-15727616;mso-wrap-distance-left:0;mso-wrap-distance-right:0;mso-position-horizontal-relative:page" coordorigin="760,403" coordsize="10380,0" path="m760,403r10380,e" filled="f" strokeweight="1pt">
            <v:path arrowok="t"/>
            <w10:wrap type="topAndBottom" anchorx="page"/>
          </v:shape>
        </w:pict>
      </w:r>
    </w:p>
    <w:p w:rsidR="00A63C2E" w:rsidRDefault="00471625">
      <w:pPr>
        <w:spacing w:before="84"/>
        <w:ind w:left="1438"/>
        <w:jc w:val="both"/>
      </w:pPr>
      <w:r>
        <w:t>(заполняется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лицензиатом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иностранное</w:t>
      </w:r>
      <w:r>
        <w:rPr>
          <w:spacing w:val="-7"/>
        </w:rPr>
        <w:t xml:space="preserve"> </w:t>
      </w:r>
      <w:r>
        <w:t>юридическое</w:t>
      </w:r>
      <w:r>
        <w:rPr>
          <w:spacing w:val="-7"/>
        </w:rPr>
        <w:t xml:space="preserve"> </w:t>
      </w:r>
      <w:r>
        <w:rPr>
          <w:spacing w:val="-2"/>
        </w:rPr>
        <w:t>лицо)</w:t>
      </w:r>
    </w:p>
    <w:p w:rsidR="00A63C2E" w:rsidRDefault="00471625">
      <w:pPr>
        <w:pStyle w:val="a5"/>
        <w:numPr>
          <w:ilvl w:val="0"/>
          <w:numId w:val="1"/>
        </w:numPr>
        <w:tabs>
          <w:tab w:val="left" w:pos="463"/>
        </w:tabs>
        <w:spacing w:before="129" w:line="278" w:lineRule="auto"/>
        <w:ind w:left="160" w:right="116" w:firstLine="0"/>
        <w:jc w:val="both"/>
        <w:rPr>
          <w:sz w:val="24"/>
        </w:rPr>
      </w:pPr>
      <w:r>
        <w:rPr>
          <w:spacing w:val="9"/>
          <w:sz w:val="24"/>
        </w:rPr>
        <w:t xml:space="preserve">Фамилия, </w:t>
      </w:r>
      <w:r>
        <w:rPr>
          <w:sz w:val="24"/>
        </w:rPr>
        <w:t xml:space="preserve">имя и (в </w:t>
      </w:r>
      <w:r>
        <w:rPr>
          <w:spacing w:val="9"/>
          <w:sz w:val="24"/>
        </w:rPr>
        <w:t xml:space="preserve">случае, </w:t>
      </w:r>
      <w:r>
        <w:rPr>
          <w:sz w:val="24"/>
        </w:rPr>
        <w:t xml:space="preserve">если </w:t>
      </w:r>
      <w:r>
        <w:rPr>
          <w:spacing w:val="9"/>
          <w:sz w:val="24"/>
        </w:rPr>
        <w:t xml:space="preserve">имеется) отчество </w:t>
      </w:r>
      <w:r>
        <w:rPr>
          <w:spacing w:val="10"/>
          <w:sz w:val="24"/>
        </w:rPr>
        <w:t xml:space="preserve">индивидуального </w:t>
      </w:r>
      <w:r>
        <w:rPr>
          <w:spacing w:val="11"/>
          <w:sz w:val="24"/>
        </w:rPr>
        <w:t xml:space="preserve">предпринимателя, </w:t>
      </w:r>
      <w:r>
        <w:rPr>
          <w:sz w:val="24"/>
        </w:rPr>
        <w:t xml:space="preserve">государственный регистрационный номер записи о государственной регистрации индивидуального </w:t>
      </w:r>
      <w:r>
        <w:rPr>
          <w:spacing w:val="10"/>
          <w:sz w:val="24"/>
        </w:rPr>
        <w:t xml:space="preserve">предпринимателя, </w:t>
      </w:r>
      <w:r>
        <w:rPr>
          <w:sz w:val="24"/>
        </w:rPr>
        <w:t xml:space="preserve">а также иные </w:t>
      </w:r>
      <w:r>
        <w:rPr>
          <w:spacing w:val="9"/>
          <w:sz w:val="24"/>
        </w:rPr>
        <w:t xml:space="preserve">сведения, </w:t>
      </w:r>
      <w:r>
        <w:rPr>
          <w:spacing w:val="10"/>
          <w:sz w:val="24"/>
        </w:rPr>
        <w:t xml:space="preserve">предусмотренные </w:t>
      </w:r>
      <w:r>
        <w:rPr>
          <w:spacing w:val="9"/>
          <w:sz w:val="24"/>
        </w:rPr>
        <w:t xml:space="preserve">пунктом </w:t>
      </w:r>
      <w:r>
        <w:rPr>
          <w:sz w:val="24"/>
        </w:rPr>
        <w:t xml:space="preserve">5 части 2 </w:t>
      </w:r>
      <w:r>
        <w:rPr>
          <w:spacing w:val="9"/>
          <w:sz w:val="24"/>
        </w:rPr>
        <w:t xml:space="preserve">статьи </w:t>
      </w:r>
      <w:r>
        <w:rPr>
          <w:spacing w:val="11"/>
          <w:sz w:val="24"/>
        </w:rPr>
        <w:t xml:space="preserve">21 </w:t>
      </w:r>
      <w:r>
        <w:rPr>
          <w:spacing w:val="10"/>
          <w:sz w:val="24"/>
        </w:rPr>
        <w:t>Федерального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«О</w:t>
      </w:r>
      <w:r>
        <w:rPr>
          <w:spacing w:val="40"/>
          <w:sz w:val="24"/>
        </w:rPr>
        <w:t xml:space="preserve"> </w:t>
      </w:r>
      <w:r>
        <w:rPr>
          <w:spacing w:val="10"/>
          <w:sz w:val="24"/>
        </w:rPr>
        <w:t>лицензировании</w:t>
      </w:r>
      <w:r>
        <w:rPr>
          <w:spacing w:val="40"/>
          <w:sz w:val="24"/>
        </w:rPr>
        <w:t xml:space="preserve"> </w:t>
      </w:r>
      <w:r>
        <w:rPr>
          <w:spacing w:val="9"/>
          <w:sz w:val="24"/>
        </w:rPr>
        <w:t>отдельных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pacing w:val="11"/>
          <w:sz w:val="24"/>
        </w:rPr>
        <w:t>деятельности»:</w:t>
      </w:r>
    </w:p>
    <w:p w:rsidR="00A63C2E" w:rsidRDefault="001136DC">
      <w:pPr>
        <w:pStyle w:val="a3"/>
        <w:spacing w:before="149"/>
        <w:rPr>
          <w:sz w:val="20"/>
        </w:rPr>
      </w:pPr>
      <w:r w:rsidRPr="001136DC">
        <w:pict>
          <v:shape id="docshape4" o:spid="_x0000_s1036" style="position:absolute;margin-left:38pt;margin-top:20.15pt;width:519pt;height:.1pt;z-index:-15727104;mso-wrap-distance-left:0;mso-wrap-distance-right:0;mso-position-horizontal-relative:page" coordorigin="760,403" coordsize="10380,0" path="m760,403r10380,e" filled="f" strokeweight="1pt">
            <v:path arrowok="t"/>
            <w10:wrap type="topAndBottom" anchorx="page"/>
          </v:shape>
        </w:pict>
      </w:r>
    </w:p>
    <w:p w:rsidR="00A63C2E" w:rsidRDefault="00471625">
      <w:pPr>
        <w:spacing w:before="84"/>
        <w:ind w:left="1280"/>
      </w:pPr>
      <w:r>
        <w:t>(заполняется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лицензиатом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-7"/>
        </w:rPr>
        <w:t xml:space="preserve"> </w:t>
      </w:r>
      <w:r>
        <w:rPr>
          <w:spacing w:val="-2"/>
        </w:rPr>
        <w:t>предприниматель)</w:t>
      </w:r>
    </w:p>
    <w:p w:rsidR="00A63C2E" w:rsidRDefault="00471625">
      <w:pPr>
        <w:pStyle w:val="a5"/>
        <w:numPr>
          <w:ilvl w:val="0"/>
          <w:numId w:val="1"/>
        </w:numPr>
        <w:tabs>
          <w:tab w:val="left" w:pos="400"/>
          <w:tab w:val="left" w:pos="7481"/>
        </w:tabs>
        <w:spacing w:before="129"/>
        <w:rPr>
          <w:sz w:val="24"/>
        </w:rPr>
      </w:pPr>
      <w:r>
        <w:rPr>
          <w:sz w:val="24"/>
        </w:rPr>
        <w:t>Идентификационный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номер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налогоплательщика:</w:t>
      </w:r>
      <w:r>
        <w:rPr>
          <w:sz w:val="24"/>
        </w:rPr>
        <w:tab/>
        <w:t>№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0515013</w:t>
      </w:r>
      <w:r w:rsidR="00C75474">
        <w:rPr>
          <w:spacing w:val="-2"/>
          <w:sz w:val="24"/>
        </w:rPr>
        <w:t>152</w:t>
      </w:r>
    </w:p>
    <w:p w:rsidR="00A63C2E" w:rsidRDefault="00471625">
      <w:pPr>
        <w:pStyle w:val="a5"/>
        <w:numPr>
          <w:ilvl w:val="0"/>
          <w:numId w:val="1"/>
        </w:numPr>
        <w:tabs>
          <w:tab w:val="left" w:pos="400"/>
        </w:tabs>
        <w:rPr>
          <w:sz w:val="24"/>
        </w:rPr>
      </w:pPr>
      <w:r>
        <w:rPr>
          <w:sz w:val="24"/>
        </w:rPr>
        <w:t>Адреса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2"/>
          <w:sz w:val="24"/>
        </w:rPr>
        <w:t xml:space="preserve"> лицензированию:</w:t>
      </w:r>
    </w:p>
    <w:p w:rsidR="00A63C2E" w:rsidRDefault="00C75474">
      <w:pPr>
        <w:pStyle w:val="a3"/>
        <w:spacing w:before="164" w:after="4" w:line="278" w:lineRule="auto"/>
        <w:ind w:left="4554" w:hanging="3899"/>
      </w:pPr>
      <w:r>
        <w:t>368560</w:t>
      </w:r>
      <w:r w:rsidR="00471625">
        <w:t>,</w:t>
      </w:r>
      <w:r w:rsidR="00471625">
        <w:rPr>
          <w:spacing w:val="-5"/>
        </w:rPr>
        <w:t xml:space="preserve"> </w:t>
      </w:r>
      <w:r w:rsidR="00471625">
        <w:t>Республика</w:t>
      </w:r>
      <w:r w:rsidR="00471625">
        <w:rPr>
          <w:spacing w:val="-6"/>
        </w:rPr>
        <w:t xml:space="preserve"> </w:t>
      </w:r>
      <w:r w:rsidR="00471625">
        <w:t>Дагестан,</w:t>
      </w:r>
      <w:r w:rsidR="00471625">
        <w:rPr>
          <w:spacing w:val="-5"/>
        </w:rPr>
        <w:t xml:space="preserve"> </w:t>
      </w:r>
      <w:proofErr w:type="spellStart"/>
      <w:r w:rsidR="00471625">
        <w:t>Каякентский</w:t>
      </w:r>
      <w:proofErr w:type="spellEnd"/>
      <w:r w:rsidR="00471625">
        <w:rPr>
          <w:spacing w:val="-6"/>
        </w:rPr>
        <w:t xml:space="preserve"> </w:t>
      </w:r>
      <w:r w:rsidR="00471625">
        <w:t>район,</w:t>
      </w:r>
      <w:r w:rsidR="00471625">
        <w:rPr>
          <w:spacing w:val="-5"/>
        </w:rPr>
        <w:t xml:space="preserve"> </w:t>
      </w:r>
      <w:r w:rsidR="00471625">
        <w:t>с.</w:t>
      </w:r>
      <w:r w:rsidR="00471625">
        <w:rPr>
          <w:spacing w:val="-5"/>
        </w:rPr>
        <w:t xml:space="preserve"> </w:t>
      </w:r>
      <w:proofErr w:type="spellStart"/>
      <w:r>
        <w:rPr>
          <w:spacing w:val="-5"/>
        </w:rPr>
        <w:t>Новокаякент</w:t>
      </w:r>
      <w:proofErr w:type="spellEnd"/>
      <w:r>
        <w:rPr>
          <w:spacing w:val="-5"/>
        </w:rPr>
        <w:t>, ул. Ю.Акаева, №1.</w:t>
      </w:r>
    </w:p>
    <w:p w:rsidR="00A63C2E" w:rsidRDefault="001136DC">
      <w:pPr>
        <w:pStyle w:val="a3"/>
        <w:spacing w:line="20" w:lineRule="exact"/>
        <w:ind w:left="2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34" style="width:515pt;height:1pt;mso-position-horizontal-relative:char;mso-position-vertical-relative:line" coordsize="10300,20">
            <v:line id="_x0000_s1035" style="position:absolute" from="0,10" to="10300,10" strokeweight="1pt"/>
            <w10:wrap type="none"/>
            <w10:anchorlock/>
          </v:group>
        </w:pict>
      </w:r>
    </w:p>
    <w:p w:rsidR="00A63C2E" w:rsidRDefault="00A63C2E">
      <w:pPr>
        <w:spacing w:line="20" w:lineRule="exact"/>
        <w:rPr>
          <w:sz w:val="2"/>
        </w:rPr>
        <w:sectPr w:rsidR="00A63C2E">
          <w:type w:val="continuous"/>
          <w:pgSz w:w="11900" w:h="16840"/>
          <w:pgMar w:top="920" w:right="600" w:bottom="280" w:left="600" w:header="720" w:footer="720" w:gutter="0"/>
          <w:cols w:space="720"/>
        </w:sectPr>
      </w:pPr>
    </w:p>
    <w:p w:rsidR="00A63C2E" w:rsidRDefault="00471625">
      <w:pPr>
        <w:pStyle w:val="a5"/>
        <w:numPr>
          <w:ilvl w:val="0"/>
          <w:numId w:val="1"/>
        </w:numPr>
        <w:tabs>
          <w:tab w:val="left" w:pos="400"/>
        </w:tabs>
        <w:spacing w:before="76" w:line="278" w:lineRule="auto"/>
        <w:ind w:left="160" w:right="327" w:firstLine="0"/>
        <w:rPr>
          <w:sz w:val="24"/>
        </w:rPr>
      </w:pPr>
      <w:r>
        <w:rPr>
          <w:sz w:val="24"/>
        </w:rPr>
        <w:lastRenderedPageBreak/>
        <w:t>Лицензируемый вид деятельности с указанием выполняемых работ, оказываемых услуг, составляющих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лицензируемый</w:t>
      </w:r>
      <w:r>
        <w:rPr>
          <w:spacing w:val="-7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образования:</w:t>
      </w:r>
    </w:p>
    <w:p w:rsidR="00A63C2E" w:rsidRDefault="00A63C2E">
      <w:pPr>
        <w:pStyle w:val="a3"/>
        <w:spacing w:before="10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9414"/>
      </w:tblGrid>
      <w:tr w:rsidR="00A63C2E">
        <w:trPr>
          <w:trHeight w:val="590"/>
        </w:trPr>
        <w:tc>
          <w:tcPr>
            <w:tcW w:w="10460" w:type="dxa"/>
            <w:gridSpan w:val="2"/>
          </w:tcPr>
          <w:p w:rsidR="00A63C2E" w:rsidRDefault="00471625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A63C2E">
        <w:trPr>
          <w:trHeight w:val="590"/>
        </w:trPr>
        <w:tc>
          <w:tcPr>
            <w:tcW w:w="1046" w:type="dxa"/>
          </w:tcPr>
          <w:p w:rsidR="00A63C2E" w:rsidRDefault="004716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9414" w:type="dxa"/>
          </w:tcPr>
          <w:p w:rsidR="00A63C2E" w:rsidRDefault="00471625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A63C2E">
        <w:trPr>
          <w:trHeight w:val="590"/>
        </w:trPr>
        <w:tc>
          <w:tcPr>
            <w:tcW w:w="1046" w:type="dxa"/>
          </w:tcPr>
          <w:p w:rsidR="00A63C2E" w:rsidRDefault="0047162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14" w:type="dxa"/>
          </w:tcPr>
          <w:p w:rsidR="00A63C2E" w:rsidRDefault="0047162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63C2E">
        <w:trPr>
          <w:trHeight w:val="590"/>
        </w:trPr>
        <w:tc>
          <w:tcPr>
            <w:tcW w:w="1046" w:type="dxa"/>
          </w:tcPr>
          <w:p w:rsidR="00A63C2E" w:rsidRDefault="0047162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14" w:type="dxa"/>
          </w:tcPr>
          <w:p w:rsidR="00A63C2E" w:rsidRDefault="00471625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</w:tbl>
    <w:p w:rsidR="00A63C2E" w:rsidRDefault="00A63C2E">
      <w:pPr>
        <w:pStyle w:val="a3"/>
        <w:spacing w:before="160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6"/>
        <w:gridCol w:w="9414"/>
      </w:tblGrid>
      <w:tr w:rsidR="00A63C2E">
        <w:trPr>
          <w:trHeight w:val="590"/>
        </w:trPr>
        <w:tc>
          <w:tcPr>
            <w:tcW w:w="10460" w:type="dxa"/>
            <w:gridSpan w:val="2"/>
          </w:tcPr>
          <w:p w:rsidR="00A63C2E" w:rsidRDefault="00471625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</w:tr>
      <w:tr w:rsidR="00A63C2E">
        <w:trPr>
          <w:trHeight w:val="590"/>
        </w:trPr>
        <w:tc>
          <w:tcPr>
            <w:tcW w:w="1046" w:type="dxa"/>
          </w:tcPr>
          <w:p w:rsidR="00A63C2E" w:rsidRDefault="004716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9414" w:type="dxa"/>
          </w:tcPr>
          <w:p w:rsidR="00A63C2E" w:rsidRDefault="00471625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Подвиды</w:t>
            </w:r>
          </w:p>
        </w:tc>
      </w:tr>
      <w:tr w:rsidR="00A63C2E">
        <w:trPr>
          <w:trHeight w:val="590"/>
        </w:trPr>
        <w:tc>
          <w:tcPr>
            <w:tcW w:w="1046" w:type="dxa"/>
          </w:tcPr>
          <w:p w:rsidR="00A63C2E" w:rsidRDefault="0047162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14" w:type="dxa"/>
          </w:tcPr>
          <w:p w:rsidR="00A63C2E" w:rsidRDefault="0047162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63C2E">
        <w:trPr>
          <w:trHeight w:val="590"/>
        </w:trPr>
        <w:tc>
          <w:tcPr>
            <w:tcW w:w="1046" w:type="dxa"/>
          </w:tcPr>
          <w:p w:rsidR="00A63C2E" w:rsidRDefault="00471625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414" w:type="dxa"/>
          </w:tcPr>
          <w:p w:rsidR="00A63C2E" w:rsidRDefault="00471625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взрослых</w:t>
            </w:r>
          </w:p>
        </w:tc>
      </w:tr>
    </w:tbl>
    <w:p w:rsidR="00A63C2E" w:rsidRDefault="00A63C2E">
      <w:pPr>
        <w:pStyle w:val="a3"/>
        <w:spacing w:before="254"/>
      </w:pPr>
    </w:p>
    <w:p w:rsidR="00A63C2E" w:rsidRDefault="00471625">
      <w:pPr>
        <w:pStyle w:val="a5"/>
        <w:numPr>
          <w:ilvl w:val="0"/>
          <w:numId w:val="1"/>
        </w:numPr>
        <w:tabs>
          <w:tab w:val="left" w:pos="520"/>
        </w:tabs>
        <w:spacing w:before="1"/>
        <w:ind w:left="520" w:hanging="360"/>
        <w:rPr>
          <w:sz w:val="24"/>
        </w:rPr>
      </w:pPr>
      <w:r>
        <w:rPr>
          <w:sz w:val="24"/>
        </w:rPr>
        <w:t>Номер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(распоряжения)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лицензирующего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лицензии:</w:t>
      </w:r>
    </w:p>
    <w:p w:rsidR="00A63C2E" w:rsidRDefault="001136DC">
      <w:pPr>
        <w:pStyle w:val="a3"/>
        <w:spacing w:before="124"/>
        <w:ind w:left="3570"/>
      </w:pPr>
      <w:r>
        <w:pict>
          <v:shape id="docshape6" o:spid="_x0000_s1033" style="position:absolute;left:0;text-align:left;margin-left:38pt;margin-top:22.4pt;width:519pt;height:.1pt;z-index:-15725568;mso-wrap-distance-left:0;mso-wrap-distance-right:0;mso-position-horizontal-relative:page" coordorigin="760,448" coordsize="10380,0" path="m760,448r10380,e" filled="f" strokeweight="1pt">
            <v:path arrowok="t"/>
            <w10:wrap type="topAndBottom" anchorx="page"/>
          </v:shape>
        </w:pict>
      </w:r>
      <w:r w:rsidR="008905E4">
        <w:t xml:space="preserve">Приказ №873-04/20 от 27.03.2020 </w:t>
      </w:r>
    </w:p>
    <w:p w:rsidR="00A63C2E" w:rsidRDefault="00A63C2E">
      <w:pPr>
        <w:pStyle w:val="a3"/>
        <w:rPr>
          <w:sz w:val="20"/>
        </w:rPr>
      </w:pPr>
    </w:p>
    <w:p w:rsidR="00A63C2E" w:rsidRDefault="00A63C2E">
      <w:pPr>
        <w:pStyle w:val="a3"/>
        <w:rPr>
          <w:sz w:val="20"/>
        </w:rPr>
      </w:pPr>
    </w:p>
    <w:p w:rsidR="00A63C2E" w:rsidRDefault="00A63C2E">
      <w:pPr>
        <w:pStyle w:val="a3"/>
        <w:rPr>
          <w:sz w:val="20"/>
        </w:rPr>
      </w:pPr>
    </w:p>
    <w:p w:rsidR="00A63C2E" w:rsidRDefault="00A63C2E">
      <w:pPr>
        <w:pStyle w:val="a3"/>
        <w:rPr>
          <w:sz w:val="20"/>
        </w:rPr>
      </w:pPr>
    </w:p>
    <w:p w:rsidR="00A63C2E" w:rsidRDefault="00A63C2E">
      <w:pPr>
        <w:pStyle w:val="a3"/>
        <w:rPr>
          <w:sz w:val="20"/>
        </w:rPr>
      </w:pPr>
    </w:p>
    <w:p w:rsidR="00A63C2E" w:rsidRDefault="00A63C2E">
      <w:pPr>
        <w:pStyle w:val="a3"/>
        <w:rPr>
          <w:sz w:val="20"/>
        </w:rPr>
      </w:pPr>
    </w:p>
    <w:p w:rsidR="00A63C2E" w:rsidRDefault="00A63C2E">
      <w:pPr>
        <w:pStyle w:val="a3"/>
        <w:spacing w:before="186"/>
        <w:rPr>
          <w:sz w:val="20"/>
        </w:rPr>
      </w:pPr>
    </w:p>
    <w:p w:rsidR="00A63C2E" w:rsidRDefault="00A63C2E">
      <w:pPr>
        <w:rPr>
          <w:sz w:val="20"/>
        </w:rPr>
        <w:sectPr w:rsidR="00A63C2E">
          <w:pgSz w:w="11900" w:h="16840"/>
          <w:pgMar w:top="780" w:right="600" w:bottom="280" w:left="600" w:header="720" w:footer="720" w:gutter="0"/>
          <w:cols w:space="720"/>
        </w:sectPr>
      </w:pPr>
    </w:p>
    <w:p w:rsidR="00A63C2E" w:rsidRDefault="00471625">
      <w:pPr>
        <w:pStyle w:val="a3"/>
        <w:spacing w:before="90"/>
        <w:ind w:left="421"/>
        <w:jc w:val="center"/>
      </w:pPr>
      <w:r>
        <w:rPr>
          <w:spacing w:val="-2"/>
        </w:rPr>
        <w:lastRenderedPageBreak/>
        <w:t>Министр</w:t>
      </w:r>
    </w:p>
    <w:p w:rsidR="00A63C2E" w:rsidRDefault="00A63C2E">
      <w:pPr>
        <w:pStyle w:val="a3"/>
        <w:spacing w:before="1"/>
        <w:rPr>
          <w:sz w:val="11"/>
        </w:rPr>
      </w:pPr>
    </w:p>
    <w:p w:rsidR="00A63C2E" w:rsidRDefault="001136DC">
      <w:pPr>
        <w:pStyle w:val="a3"/>
        <w:spacing w:line="20" w:lineRule="exact"/>
        <w:ind w:left="160" w:right="-3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7" o:spid="_x0000_s1031" style="width:152.9pt;height:1pt;mso-position-horizontal-relative:char;mso-position-vertical-relative:line" coordsize="3058,20">
            <v:line id="_x0000_s1032" style="position:absolute" from="0,10" to="3058,10" strokeweight="1pt"/>
            <w10:wrap type="none"/>
            <w10:anchorlock/>
          </v:group>
        </w:pict>
      </w:r>
    </w:p>
    <w:p w:rsidR="00A63C2E" w:rsidRDefault="00471625">
      <w:pPr>
        <w:pStyle w:val="a3"/>
        <w:spacing w:line="278" w:lineRule="auto"/>
        <w:ind w:left="462" w:right="38" w:hanging="1"/>
        <w:jc w:val="center"/>
      </w:pPr>
      <w:r>
        <w:rPr>
          <w:spacing w:val="-2"/>
        </w:rPr>
        <w:t xml:space="preserve">(Должность </w:t>
      </w:r>
      <w:r>
        <w:t>уполномоченного</w:t>
      </w:r>
      <w:r>
        <w:rPr>
          <w:spacing w:val="-15"/>
        </w:rPr>
        <w:t xml:space="preserve"> </w:t>
      </w:r>
      <w:r>
        <w:t>лица)</w:t>
      </w:r>
    </w:p>
    <w:p w:rsidR="00A63C2E" w:rsidRDefault="00471625">
      <w:pPr>
        <w:spacing w:before="214"/>
        <w:rPr>
          <w:sz w:val="24"/>
        </w:rPr>
      </w:pPr>
      <w:r>
        <w:br w:type="column"/>
      </w:r>
    </w:p>
    <w:p w:rsidR="00A63C2E" w:rsidRDefault="001136DC">
      <w:pPr>
        <w:pStyle w:val="a3"/>
        <w:spacing w:line="278" w:lineRule="auto"/>
        <w:ind w:left="462" w:right="30" w:firstLine="75"/>
      </w:pPr>
      <w:r>
        <w:pict>
          <v:group id="docshapegroup8" o:spid="_x0000_s1028" style="position:absolute;left:0;text-align:left;margin-left:195.8pt;margin-top:-69.1pt;width:202.55pt;height:56pt;z-index:15733248;mso-position-horizontal-relative:page" coordorigin="3916,-1382" coordsize="4051,1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0" type="#_x0000_t75" style="position:absolute;left:3916;top:-1382;width:4051;height:112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left:3916;top:-1382;width:4051;height:1120" filled="f" stroked="f">
              <v:textbox inset="0,0,0,0">
                <w:txbxContent>
                  <w:p w:rsidR="00A63C2E" w:rsidRDefault="00A63C2E">
                    <w:pPr>
                      <w:rPr>
                        <w:sz w:val="14"/>
                      </w:rPr>
                    </w:pPr>
                  </w:p>
                  <w:p w:rsidR="00A63C2E" w:rsidRDefault="00A63C2E">
                    <w:pPr>
                      <w:rPr>
                        <w:sz w:val="14"/>
                      </w:rPr>
                    </w:pPr>
                  </w:p>
                  <w:p w:rsidR="00A63C2E" w:rsidRDefault="00A63C2E">
                    <w:pPr>
                      <w:spacing w:before="112"/>
                      <w:rPr>
                        <w:sz w:val="14"/>
                      </w:rPr>
                    </w:pPr>
                  </w:p>
                  <w:p w:rsidR="00A63C2E" w:rsidRDefault="00471625">
                    <w:pPr>
                      <w:ind w:left="181" w:right="749"/>
                      <w:rPr>
                        <w:sz w:val="14"/>
                      </w:rPr>
                    </w:pPr>
                    <w:r>
                      <w:rPr>
                        <w:color w:val="4D2DCA"/>
                        <w:sz w:val="14"/>
                      </w:rPr>
                      <w:t>Сертификат:</w:t>
                    </w:r>
                    <w:r>
                      <w:rPr>
                        <w:color w:val="4D2DCA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4D2DCA"/>
                        <w:sz w:val="14"/>
                      </w:rPr>
                      <w:t>57d3c896-c480-55a5-4c3f-0abe2fc6e782</w:t>
                    </w:r>
                    <w:r>
                      <w:rPr>
                        <w:color w:val="4D2DCA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color w:val="4D2DCA"/>
                        <w:sz w:val="14"/>
                      </w:rPr>
                      <w:t xml:space="preserve">Владелец: </w:t>
                    </w:r>
                    <w:proofErr w:type="spellStart"/>
                    <w:r>
                      <w:rPr>
                        <w:color w:val="4D2DCA"/>
                        <w:sz w:val="14"/>
                      </w:rPr>
                      <w:t>Бучаев</w:t>
                    </w:r>
                    <w:proofErr w:type="spellEnd"/>
                    <w:r>
                      <w:rPr>
                        <w:color w:val="4D2DCA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D2DCA"/>
                        <w:sz w:val="14"/>
                      </w:rPr>
                      <w:t>Яхья</w:t>
                    </w:r>
                    <w:proofErr w:type="spellEnd"/>
                    <w:r>
                      <w:rPr>
                        <w:color w:val="4D2DCA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color w:val="4D2DCA"/>
                        <w:sz w:val="14"/>
                      </w:rPr>
                      <w:t>Гамидович</w:t>
                    </w:r>
                    <w:proofErr w:type="spellEnd"/>
                  </w:p>
                  <w:p w:rsidR="00A63C2E" w:rsidRDefault="00471625">
                    <w:pPr>
                      <w:spacing w:line="159" w:lineRule="exact"/>
                      <w:ind w:left="181"/>
                      <w:rPr>
                        <w:sz w:val="14"/>
                      </w:rPr>
                    </w:pPr>
                    <w:r>
                      <w:rPr>
                        <w:color w:val="4D2DCA"/>
                        <w:sz w:val="14"/>
                      </w:rPr>
                      <w:t>Действителен:</w:t>
                    </w:r>
                    <w:r>
                      <w:rPr>
                        <w:color w:val="4D2DC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4D2DCA"/>
                        <w:sz w:val="14"/>
                      </w:rPr>
                      <w:t>28.06.2022</w:t>
                    </w:r>
                    <w:r>
                      <w:rPr>
                        <w:color w:val="4D2DC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4D2DCA"/>
                        <w:sz w:val="14"/>
                      </w:rPr>
                      <w:t>09:16</w:t>
                    </w:r>
                    <w:r>
                      <w:rPr>
                        <w:color w:val="4D2DC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4D2DCA"/>
                        <w:sz w:val="14"/>
                      </w:rPr>
                      <w:t>-</w:t>
                    </w:r>
                    <w:r>
                      <w:rPr>
                        <w:color w:val="4D2DC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4D2DCA"/>
                        <w:sz w:val="14"/>
                      </w:rPr>
                      <w:t>21.09.2023</w:t>
                    </w:r>
                    <w:r>
                      <w:rPr>
                        <w:color w:val="4D2DCA"/>
                        <w:spacing w:val="-2"/>
                        <w:sz w:val="14"/>
                      </w:rPr>
                      <w:t xml:space="preserve"> 09:16</w:t>
                    </w:r>
                  </w:p>
                </w:txbxContent>
              </v:textbox>
            </v:shape>
            <w10:wrap anchorx="page"/>
          </v:group>
        </w:pict>
      </w:r>
      <w:r w:rsidR="00471625">
        <w:t xml:space="preserve">(Электронная подпись уполномоченного </w:t>
      </w:r>
      <w:r w:rsidR="00471625">
        <w:rPr>
          <w:spacing w:val="-2"/>
        </w:rPr>
        <w:t>лица)</w:t>
      </w:r>
    </w:p>
    <w:p w:rsidR="00A63C2E" w:rsidRDefault="00471625">
      <w:pPr>
        <w:pStyle w:val="a3"/>
        <w:spacing w:before="90"/>
        <w:ind w:left="506"/>
      </w:pPr>
      <w:r>
        <w:br w:type="column"/>
      </w:r>
      <w:proofErr w:type="spellStart"/>
      <w:r>
        <w:lastRenderedPageBreak/>
        <w:t>Бучаев</w:t>
      </w:r>
      <w:proofErr w:type="spellEnd"/>
      <w:r>
        <w:rPr>
          <w:spacing w:val="-5"/>
        </w:rPr>
        <w:t xml:space="preserve"> </w:t>
      </w:r>
      <w:proofErr w:type="spellStart"/>
      <w:r>
        <w:t>Яхья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Гамидович</w:t>
      </w:r>
      <w:proofErr w:type="spellEnd"/>
    </w:p>
    <w:p w:rsidR="00A63C2E" w:rsidRDefault="001136DC">
      <w:pPr>
        <w:pStyle w:val="a3"/>
        <w:rPr>
          <w:sz w:val="9"/>
        </w:rPr>
      </w:pPr>
      <w:r w:rsidRPr="001136DC">
        <w:pict>
          <v:shape id="docshape11" o:spid="_x0000_s1027" style="position:absolute;margin-left:404.1pt;margin-top:6.4pt;width:152.9pt;height:.1pt;z-index:-15724544;mso-wrap-distance-left:0;mso-wrap-distance-right:0;mso-position-horizontal-relative:page" coordorigin="8082,128" coordsize="3058,0" path="m8082,128r3058,e" filled="f" strokeweight="1pt">
            <v:path arrowok="t"/>
            <w10:wrap type="topAndBottom" anchorx="page"/>
          </v:shape>
        </w:pict>
      </w:r>
    </w:p>
    <w:p w:rsidR="00A63C2E" w:rsidRDefault="00471625">
      <w:pPr>
        <w:pStyle w:val="a3"/>
        <w:spacing w:line="278" w:lineRule="auto"/>
        <w:ind w:left="506" w:right="414" w:hanging="44"/>
      </w:pPr>
      <w:r>
        <w:t>(Фамилия,</w:t>
      </w:r>
      <w:r>
        <w:rPr>
          <w:spacing w:val="-15"/>
        </w:rPr>
        <w:t xml:space="preserve"> </w:t>
      </w:r>
      <w:r>
        <w:t>имя,</w:t>
      </w:r>
      <w:r>
        <w:rPr>
          <w:spacing w:val="-15"/>
        </w:rPr>
        <w:t xml:space="preserve"> </w:t>
      </w:r>
      <w:r>
        <w:t xml:space="preserve">отчество уполномоченного </w:t>
      </w:r>
      <w:r>
        <w:rPr>
          <w:spacing w:val="-2"/>
        </w:rPr>
        <w:t>лица)</w:t>
      </w:r>
    </w:p>
    <w:p w:rsidR="00A63C2E" w:rsidRDefault="00A63C2E">
      <w:pPr>
        <w:spacing w:line="278" w:lineRule="auto"/>
        <w:sectPr w:rsidR="00A63C2E">
          <w:type w:val="continuous"/>
          <w:pgSz w:w="11900" w:h="16840"/>
          <w:pgMar w:top="920" w:right="600" w:bottom="280" w:left="600" w:header="720" w:footer="720" w:gutter="0"/>
          <w:cols w:num="3" w:space="720" w:equalWidth="0">
            <w:col w:w="2957" w:space="704"/>
            <w:col w:w="2957" w:space="660"/>
            <w:col w:w="3422"/>
          </w:cols>
        </w:sectPr>
      </w:pPr>
    </w:p>
    <w:p w:rsidR="00A63C2E" w:rsidRDefault="001136DC">
      <w:pPr>
        <w:spacing w:before="93"/>
        <w:ind w:left="391"/>
        <w:rPr>
          <w:sz w:val="20"/>
        </w:rPr>
      </w:pPr>
      <w:r w:rsidRPr="001136DC">
        <w:lastRenderedPageBreak/>
        <w:pict>
          <v:line id="_x0000_s1026" style="position:absolute;left:0;text-align:left;z-index:15733760;mso-position-horizontal-relative:page" from="194.9pt,-33pt" to="400.1pt,-33pt" strokeweight="1pt">
            <w10:wrap anchorx="page"/>
          </v:line>
        </w:pict>
      </w:r>
      <w:r w:rsidR="00471625">
        <w:rPr>
          <w:sz w:val="20"/>
        </w:rPr>
        <w:t>Выписка</w:t>
      </w:r>
      <w:r w:rsidR="00471625">
        <w:rPr>
          <w:spacing w:val="-6"/>
          <w:sz w:val="20"/>
        </w:rPr>
        <w:t xml:space="preserve"> </w:t>
      </w:r>
      <w:r w:rsidR="00471625">
        <w:rPr>
          <w:sz w:val="20"/>
        </w:rPr>
        <w:t>носит</w:t>
      </w:r>
      <w:r w:rsidR="00471625">
        <w:rPr>
          <w:spacing w:val="-4"/>
          <w:sz w:val="20"/>
        </w:rPr>
        <w:t xml:space="preserve"> </w:t>
      </w:r>
      <w:r w:rsidR="00471625">
        <w:rPr>
          <w:sz w:val="20"/>
        </w:rPr>
        <w:t>информационный</w:t>
      </w:r>
      <w:r w:rsidR="00471625">
        <w:rPr>
          <w:spacing w:val="-5"/>
          <w:sz w:val="20"/>
        </w:rPr>
        <w:t xml:space="preserve"> </w:t>
      </w:r>
      <w:r w:rsidR="00471625">
        <w:rPr>
          <w:sz w:val="20"/>
        </w:rPr>
        <w:t>характер,</w:t>
      </w:r>
      <w:r w:rsidR="00471625">
        <w:rPr>
          <w:spacing w:val="-4"/>
          <w:sz w:val="20"/>
        </w:rPr>
        <w:t xml:space="preserve"> </w:t>
      </w:r>
      <w:r w:rsidR="00471625">
        <w:rPr>
          <w:sz w:val="20"/>
        </w:rPr>
        <w:t>после</w:t>
      </w:r>
      <w:r w:rsidR="00471625">
        <w:rPr>
          <w:spacing w:val="-5"/>
          <w:sz w:val="20"/>
        </w:rPr>
        <w:t xml:space="preserve"> </w:t>
      </w:r>
      <w:r w:rsidR="00471625">
        <w:rPr>
          <w:sz w:val="20"/>
        </w:rPr>
        <w:t>ее</w:t>
      </w:r>
      <w:r w:rsidR="00471625">
        <w:rPr>
          <w:spacing w:val="-5"/>
          <w:sz w:val="20"/>
        </w:rPr>
        <w:t xml:space="preserve"> </w:t>
      </w:r>
      <w:r w:rsidR="00471625">
        <w:rPr>
          <w:sz w:val="20"/>
        </w:rPr>
        <w:t>составления</w:t>
      </w:r>
      <w:r w:rsidR="00471625">
        <w:rPr>
          <w:spacing w:val="-6"/>
          <w:sz w:val="20"/>
        </w:rPr>
        <w:t xml:space="preserve"> </w:t>
      </w:r>
      <w:r w:rsidR="00471625">
        <w:rPr>
          <w:sz w:val="20"/>
        </w:rPr>
        <w:t>в</w:t>
      </w:r>
      <w:r w:rsidR="00471625">
        <w:rPr>
          <w:spacing w:val="-5"/>
          <w:sz w:val="20"/>
        </w:rPr>
        <w:t xml:space="preserve"> </w:t>
      </w:r>
      <w:r w:rsidR="00471625">
        <w:rPr>
          <w:sz w:val="20"/>
        </w:rPr>
        <w:t>реестр</w:t>
      </w:r>
      <w:r w:rsidR="00471625">
        <w:rPr>
          <w:spacing w:val="-4"/>
          <w:sz w:val="20"/>
        </w:rPr>
        <w:t xml:space="preserve"> </w:t>
      </w:r>
      <w:r w:rsidR="00471625">
        <w:rPr>
          <w:sz w:val="20"/>
        </w:rPr>
        <w:t>лицензий</w:t>
      </w:r>
      <w:r w:rsidR="00471625">
        <w:rPr>
          <w:spacing w:val="-5"/>
          <w:sz w:val="20"/>
        </w:rPr>
        <w:t xml:space="preserve"> </w:t>
      </w:r>
      <w:r w:rsidR="00471625">
        <w:rPr>
          <w:sz w:val="20"/>
        </w:rPr>
        <w:t>могли</w:t>
      </w:r>
      <w:r w:rsidR="00471625">
        <w:rPr>
          <w:spacing w:val="-5"/>
          <w:sz w:val="20"/>
        </w:rPr>
        <w:t xml:space="preserve"> </w:t>
      </w:r>
      <w:r w:rsidR="00471625">
        <w:rPr>
          <w:sz w:val="20"/>
        </w:rPr>
        <w:t>быть</w:t>
      </w:r>
      <w:r w:rsidR="00471625">
        <w:rPr>
          <w:spacing w:val="-5"/>
          <w:sz w:val="20"/>
        </w:rPr>
        <w:t xml:space="preserve"> </w:t>
      </w:r>
      <w:r w:rsidR="00471625">
        <w:rPr>
          <w:sz w:val="20"/>
        </w:rPr>
        <w:t>внесены</w:t>
      </w:r>
      <w:r w:rsidR="00471625">
        <w:rPr>
          <w:spacing w:val="-5"/>
          <w:sz w:val="20"/>
        </w:rPr>
        <w:t xml:space="preserve"> </w:t>
      </w:r>
      <w:r w:rsidR="00471625">
        <w:rPr>
          <w:spacing w:val="-2"/>
          <w:sz w:val="20"/>
        </w:rPr>
        <w:t>изменения</w:t>
      </w:r>
    </w:p>
    <w:sectPr w:rsidR="00A63C2E" w:rsidSect="00A63C2E">
      <w:type w:val="continuous"/>
      <w:pgSz w:w="11900" w:h="16840"/>
      <w:pgMar w:top="92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E35D4"/>
    <w:multiLevelType w:val="hybridMultilevel"/>
    <w:tmpl w:val="B00C46A4"/>
    <w:lvl w:ilvl="0" w:tplc="634269E8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408646"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2" w:tplc="987C6E86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3" w:tplc="A43AAEA8">
      <w:numFmt w:val="bullet"/>
      <w:lvlText w:val="•"/>
      <w:lvlJc w:val="left"/>
      <w:pPr>
        <w:ind w:left="3490" w:hanging="240"/>
      </w:pPr>
      <w:rPr>
        <w:rFonts w:hint="default"/>
        <w:lang w:val="ru-RU" w:eastAsia="en-US" w:bidi="ar-SA"/>
      </w:rPr>
    </w:lvl>
    <w:lvl w:ilvl="4" w:tplc="D37494E8">
      <w:numFmt w:val="bullet"/>
      <w:lvlText w:val="•"/>
      <w:lvlJc w:val="left"/>
      <w:pPr>
        <w:ind w:left="4520" w:hanging="240"/>
      </w:pPr>
      <w:rPr>
        <w:rFonts w:hint="default"/>
        <w:lang w:val="ru-RU" w:eastAsia="en-US" w:bidi="ar-SA"/>
      </w:rPr>
    </w:lvl>
    <w:lvl w:ilvl="5" w:tplc="284E99E2">
      <w:numFmt w:val="bullet"/>
      <w:lvlText w:val="•"/>
      <w:lvlJc w:val="left"/>
      <w:pPr>
        <w:ind w:left="5550" w:hanging="240"/>
      </w:pPr>
      <w:rPr>
        <w:rFonts w:hint="default"/>
        <w:lang w:val="ru-RU" w:eastAsia="en-US" w:bidi="ar-SA"/>
      </w:rPr>
    </w:lvl>
    <w:lvl w:ilvl="6" w:tplc="2342E2E2">
      <w:numFmt w:val="bullet"/>
      <w:lvlText w:val="•"/>
      <w:lvlJc w:val="left"/>
      <w:pPr>
        <w:ind w:left="6580" w:hanging="240"/>
      </w:pPr>
      <w:rPr>
        <w:rFonts w:hint="default"/>
        <w:lang w:val="ru-RU" w:eastAsia="en-US" w:bidi="ar-SA"/>
      </w:rPr>
    </w:lvl>
    <w:lvl w:ilvl="7" w:tplc="B37C4118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C310AF92">
      <w:numFmt w:val="bullet"/>
      <w:lvlText w:val="•"/>
      <w:lvlJc w:val="left"/>
      <w:pPr>
        <w:ind w:left="8640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63C2E"/>
    <w:rsid w:val="000263FC"/>
    <w:rsid w:val="001136DC"/>
    <w:rsid w:val="002D26A7"/>
    <w:rsid w:val="00343122"/>
    <w:rsid w:val="003511E5"/>
    <w:rsid w:val="00471625"/>
    <w:rsid w:val="006152E8"/>
    <w:rsid w:val="00756D8A"/>
    <w:rsid w:val="008905E4"/>
    <w:rsid w:val="00A63C2E"/>
    <w:rsid w:val="00A91601"/>
    <w:rsid w:val="00B076D8"/>
    <w:rsid w:val="00C75474"/>
    <w:rsid w:val="00E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C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C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C2E"/>
    <w:rPr>
      <w:sz w:val="24"/>
      <w:szCs w:val="24"/>
    </w:rPr>
  </w:style>
  <w:style w:type="paragraph" w:styleId="a4">
    <w:name w:val="Title"/>
    <w:basedOn w:val="a"/>
    <w:uiPriority w:val="1"/>
    <w:qFormat/>
    <w:rsid w:val="00A63C2E"/>
    <w:pPr>
      <w:ind w:left="1" w:right="313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63C2E"/>
    <w:pPr>
      <w:spacing w:before="124"/>
      <w:ind w:left="400" w:hanging="240"/>
      <w:jc w:val="both"/>
    </w:pPr>
  </w:style>
  <w:style w:type="paragraph" w:customStyle="1" w:styleId="TableParagraph">
    <w:name w:val="Table Paragraph"/>
    <w:basedOn w:val="a"/>
    <w:uiPriority w:val="1"/>
    <w:qFormat/>
    <w:rsid w:val="00A63C2E"/>
    <w:pPr>
      <w:spacing w:before="131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8</cp:revision>
  <cp:lastPrinted>2023-12-15T05:36:00Z</cp:lastPrinted>
  <dcterms:created xsi:type="dcterms:W3CDTF">2023-12-14T14:32:00Z</dcterms:created>
  <dcterms:modified xsi:type="dcterms:W3CDTF">2023-12-15T06:15:00Z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2023-12-14T00:00:00Z</vt:filetime>
  </property>
  <property fmtid="{D5CDD505-2E9C-101B-9397-08002B2CF9AE}" pid="4" name="Producer">
    <vt:lpwstr>iTextSharp 4.1.6 by 1T3XT</vt:lpwstr>
  </property>
</Properties>
</file>